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B" w:rsidRPr="00AA5121" w:rsidRDefault="003663AB" w:rsidP="003663A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3663AB" w:rsidRPr="00AA5121" w:rsidRDefault="003663AB" w:rsidP="003663AB">
      <w:pPr>
        <w:rPr>
          <w:rFonts w:ascii="Verdana" w:hAnsi="Verdana"/>
          <w:b/>
          <w:sz w:val="20"/>
          <w:szCs w:val="20"/>
        </w:rPr>
      </w:pPr>
    </w:p>
    <w:p w:rsidR="003663AB" w:rsidRDefault="003663AB" w:rsidP="003663AB">
      <w:pPr>
        <w:jc w:val="center"/>
        <w:rPr>
          <w:rFonts w:ascii="Verdana" w:hAnsi="Verdana"/>
          <w:b/>
          <w:sz w:val="20"/>
          <w:szCs w:val="20"/>
        </w:rPr>
      </w:pPr>
    </w:p>
    <w:p w:rsidR="003663AB" w:rsidRDefault="003663AB" w:rsidP="003663A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Pr="003663AB">
        <w:rPr>
          <w:rFonts w:ascii="Verdana" w:hAnsi="Verdana"/>
          <w:b/>
          <w:sz w:val="20"/>
          <w:szCs w:val="20"/>
        </w:rPr>
        <w:t>4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3663AB" w:rsidRPr="00E71C00" w:rsidRDefault="003663AB" w:rsidP="003663AB">
      <w:pPr>
        <w:rPr>
          <w:rFonts w:ascii="Verdana" w:hAnsi="Verdana"/>
          <w:b/>
          <w:sz w:val="20"/>
          <w:szCs w:val="20"/>
        </w:rPr>
      </w:pPr>
    </w:p>
    <w:p w:rsidR="003663AB" w:rsidRPr="00E71C00" w:rsidRDefault="003663AB" w:rsidP="003663AB">
      <w:pPr>
        <w:rPr>
          <w:rFonts w:ascii="Verdana" w:hAnsi="Verdana"/>
          <w:b/>
          <w:sz w:val="20"/>
          <w:szCs w:val="20"/>
        </w:rPr>
      </w:pPr>
    </w:p>
    <w:p w:rsidR="003663AB" w:rsidRPr="00595AC2" w:rsidRDefault="003663AB" w:rsidP="003663A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3663AB">
        <w:rPr>
          <w:rFonts w:ascii="Verdana" w:hAnsi="Verdana"/>
          <w:b/>
          <w:sz w:val="20"/>
          <w:szCs w:val="20"/>
        </w:rPr>
        <w:t>06.</w:t>
      </w:r>
      <w:r>
        <w:rPr>
          <w:rFonts w:ascii="Verdana" w:hAnsi="Verdana"/>
          <w:b/>
          <w:sz w:val="20"/>
          <w:szCs w:val="20"/>
          <w:lang w:val="en-US"/>
        </w:rPr>
        <w:t>02</w:t>
      </w:r>
      <w:r w:rsidRPr="00595AC2">
        <w:rPr>
          <w:rFonts w:ascii="Verdana" w:hAnsi="Verdana"/>
          <w:b/>
          <w:sz w:val="20"/>
          <w:szCs w:val="20"/>
        </w:rPr>
        <w:t>.2020</w:t>
      </w:r>
    </w:p>
    <w:p w:rsidR="003663AB" w:rsidRPr="003663AB" w:rsidRDefault="003663AB" w:rsidP="003663AB">
      <w:pPr>
        <w:rPr>
          <w:rFonts w:ascii="Verdana" w:hAnsi="Verdana"/>
          <w:b/>
          <w:sz w:val="20"/>
          <w:szCs w:val="20"/>
          <w:lang w:val="en-US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  <w:lang w:val="en-US"/>
        </w:rPr>
        <w:t>1064</w:t>
      </w:r>
    </w:p>
    <w:p w:rsidR="003663AB" w:rsidRPr="00AA5121" w:rsidRDefault="003663AB" w:rsidP="003663AB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3663AB" w:rsidRPr="00AA5121" w:rsidRDefault="003663AB" w:rsidP="003663AB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3663AB" w:rsidRPr="00AA5121" w:rsidRDefault="003663AB" w:rsidP="003663A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3663AB" w:rsidRPr="00AA5121" w:rsidRDefault="003663AB" w:rsidP="003663AB">
      <w:pPr>
        <w:jc w:val="center"/>
        <w:rPr>
          <w:rFonts w:ascii="Verdana" w:hAnsi="Verdana"/>
          <w:b/>
          <w:sz w:val="20"/>
          <w:szCs w:val="20"/>
        </w:rPr>
      </w:pPr>
    </w:p>
    <w:p w:rsidR="003663AB" w:rsidRPr="00AA5121" w:rsidRDefault="003663AB" w:rsidP="003663AB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3663AB" w:rsidRPr="00AA5121" w:rsidRDefault="003663AB" w:rsidP="003663AB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3663AB" w:rsidRPr="00AA5121" w:rsidRDefault="003663AB" w:rsidP="003663AB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3663AB">
        <w:rPr>
          <w:rFonts w:ascii="Verdana" w:hAnsi="Verdana"/>
          <w:b/>
          <w:sz w:val="20"/>
          <w:szCs w:val="20"/>
        </w:rPr>
        <w:t>12</w:t>
      </w:r>
      <w:r w:rsidRPr="00410811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2020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3663AB" w:rsidRPr="00AA5121" w:rsidRDefault="003663AB" w:rsidP="003663AB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3663AB" w:rsidRPr="00AA5121" w:rsidRDefault="003663AB" w:rsidP="003663AB">
      <w:pPr>
        <w:rPr>
          <w:rFonts w:ascii="Verdana" w:hAnsi="Verdana"/>
          <w:sz w:val="20"/>
          <w:szCs w:val="20"/>
        </w:rPr>
      </w:pPr>
    </w:p>
    <w:p w:rsidR="003663AB" w:rsidRPr="00AA5121" w:rsidRDefault="003663AB" w:rsidP="003663AB">
      <w:pPr>
        <w:rPr>
          <w:rFonts w:ascii="Verdana" w:hAnsi="Verdana"/>
          <w:sz w:val="20"/>
          <w:szCs w:val="20"/>
        </w:rPr>
      </w:pPr>
    </w:p>
    <w:p w:rsidR="003663AB" w:rsidRDefault="003663AB" w:rsidP="003663A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</w:t>
      </w:r>
      <w:r>
        <w:rPr>
          <w:rFonts w:ascii="Verdana" w:hAnsi="Verdana" w:cs="Arial"/>
          <w:sz w:val="20"/>
          <w:szCs w:val="20"/>
        </w:rPr>
        <w:t xml:space="preserve">έγκρισης των πρακτικών της δημοπρασίας για την μίσθωση ακινήτου για τη στέγαση Αρχείου </w:t>
      </w:r>
    </w:p>
    <w:p w:rsidR="003663AB" w:rsidRPr="00032D09" w:rsidRDefault="003663AB" w:rsidP="003663AB">
      <w:pPr>
        <w:tabs>
          <w:tab w:val="left" w:pos="0"/>
        </w:tabs>
        <w:spacing w:line="276" w:lineRule="auto"/>
        <w:ind w:right="-1091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του Δήμου στην Κοινότητα Ζευγολατιού.</w:t>
      </w:r>
    </w:p>
    <w:p w:rsidR="003663AB" w:rsidRPr="00A5741E" w:rsidRDefault="003663AB" w:rsidP="003663AB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3663AB" w:rsidRDefault="003663AB" w:rsidP="003663AB">
      <w:pPr>
        <w:ind w:left="1440" w:hanging="1440"/>
        <w:rPr>
          <w:rFonts w:ascii="Verdana" w:hAnsi="Verdana"/>
          <w:sz w:val="20"/>
          <w:szCs w:val="20"/>
        </w:rPr>
      </w:pPr>
      <w:r w:rsidRPr="003663AB">
        <w:rPr>
          <w:rFonts w:ascii="Verdana" w:hAnsi="Verdana" w:cs="Arial"/>
          <w:b/>
          <w:sz w:val="20"/>
          <w:szCs w:val="20"/>
        </w:rPr>
        <w:t>2.-</w:t>
      </w:r>
      <w:r w:rsidRPr="003663AB">
        <w:rPr>
          <w:rFonts w:ascii="Verdana" w:hAnsi="Verdana" w:cs="Arial"/>
          <w:sz w:val="20"/>
          <w:szCs w:val="20"/>
        </w:rPr>
        <w:t xml:space="preserve"> Περί </w:t>
      </w:r>
      <w:r w:rsidRPr="003663AB">
        <w:rPr>
          <w:rFonts w:ascii="Verdana" w:hAnsi="Verdana"/>
          <w:sz w:val="20"/>
          <w:szCs w:val="20"/>
        </w:rPr>
        <w:t xml:space="preserve">έγκρισης του </w:t>
      </w:r>
      <w:proofErr w:type="spellStart"/>
      <w:r w:rsidRPr="003663AB">
        <w:rPr>
          <w:rFonts w:ascii="Verdana" w:hAnsi="Verdana"/>
          <w:sz w:val="20"/>
          <w:szCs w:val="20"/>
        </w:rPr>
        <w:t>υπ’αριθ</w:t>
      </w:r>
      <w:proofErr w:type="spellEnd"/>
      <w:r w:rsidRPr="003663AB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4/2020</w:t>
      </w:r>
      <w:r w:rsidRPr="003663AB">
        <w:rPr>
          <w:rFonts w:ascii="Verdana" w:hAnsi="Verdana"/>
          <w:sz w:val="20"/>
          <w:szCs w:val="20"/>
        </w:rPr>
        <w:t xml:space="preserve"> πρακτικού της επιτροπής διενέργειας διαγωνισμού για την </w:t>
      </w:r>
    </w:p>
    <w:p w:rsidR="003663AB" w:rsidRPr="003663AB" w:rsidRDefault="003663AB" w:rsidP="003663A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</w:t>
      </w:r>
      <w:r w:rsidRPr="003663AB">
        <w:rPr>
          <w:rFonts w:ascii="Verdana" w:hAnsi="Verdana"/>
          <w:sz w:val="20"/>
          <w:szCs w:val="20"/>
        </w:rPr>
        <w:t xml:space="preserve">εκτέλεση της σύμβασης : «Αναβάθμιση του συστήματος </w:t>
      </w:r>
      <w:proofErr w:type="spellStart"/>
      <w:r w:rsidRPr="003663AB">
        <w:rPr>
          <w:rFonts w:ascii="Verdana" w:hAnsi="Verdana"/>
          <w:sz w:val="20"/>
          <w:szCs w:val="20"/>
        </w:rPr>
        <w:t>οδοφωτισμού</w:t>
      </w:r>
      <w:proofErr w:type="spellEnd"/>
      <w:r w:rsidRPr="003663AB">
        <w:rPr>
          <w:rFonts w:ascii="Verdana" w:hAnsi="Verdana"/>
          <w:sz w:val="20"/>
          <w:szCs w:val="20"/>
        </w:rPr>
        <w:t xml:space="preserve"> του Δήμου </w:t>
      </w:r>
    </w:p>
    <w:p w:rsidR="003663AB" w:rsidRPr="003663AB" w:rsidRDefault="003663AB" w:rsidP="003663AB">
      <w:pPr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3663AB">
        <w:rPr>
          <w:rFonts w:ascii="Verdana" w:hAnsi="Verdana"/>
          <w:sz w:val="20"/>
          <w:szCs w:val="20"/>
        </w:rPr>
        <w:t xml:space="preserve">Βέλου- Βόχας, με σκοπό την εξοικονόμηση ενέργειας και την μείωση του κόστους </w:t>
      </w:r>
    </w:p>
    <w:p w:rsidR="003663AB" w:rsidRDefault="003663AB" w:rsidP="003663AB">
      <w:pPr>
        <w:ind w:left="1440" w:hanging="1440"/>
      </w:pPr>
      <w:r>
        <w:rPr>
          <w:rFonts w:ascii="Verdana" w:hAnsi="Verdana"/>
          <w:sz w:val="20"/>
          <w:szCs w:val="20"/>
        </w:rPr>
        <w:t xml:space="preserve">      </w:t>
      </w:r>
      <w:r w:rsidRPr="003663AB">
        <w:rPr>
          <w:rFonts w:ascii="Verdana" w:hAnsi="Verdana"/>
          <w:sz w:val="20"/>
          <w:szCs w:val="20"/>
        </w:rPr>
        <w:t xml:space="preserve">Λειτουργίας» (α/α συστήματος 72156) και </w:t>
      </w:r>
      <w:r>
        <w:rPr>
          <w:rFonts w:ascii="Verdana" w:hAnsi="Verdana"/>
          <w:sz w:val="20"/>
          <w:szCs w:val="20"/>
        </w:rPr>
        <w:t>κατακύρωση του διαγωνισμού.</w:t>
      </w:r>
    </w:p>
    <w:p w:rsidR="003663AB" w:rsidRDefault="003663AB" w:rsidP="003663AB">
      <w:pPr>
        <w:tabs>
          <w:tab w:val="left" w:pos="0"/>
        </w:tabs>
        <w:spacing w:line="360" w:lineRule="auto"/>
        <w:ind w:right="-1091"/>
      </w:pPr>
    </w:p>
    <w:p w:rsidR="00C555B1" w:rsidRPr="00C555B1" w:rsidRDefault="003663AB" w:rsidP="00C555B1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6C4C54">
        <w:rPr>
          <w:rFonts w:ascii="Verdana" w:hAnsi="Verdana"/>
          <w:b/>
          <w:sz w:val="20"/>
          <w:szCs w:val="20"/>
        </w:rPr>
        <w:t>3.-</w:t>
      </w:r>
      <w:r w:rsidRPr="006C4C54">
        <w:rPr>
          <w:rFonts w:ascii="Verdana" w:hAnsi="Verdana"/>
          <w:sz w:val="20"/>
          <w:szCs w:val="20"/>
        </w:rPr>
        <w:t xml:space="preserve"> </w:t>
      </w:r>
      <w:r w:rsidR="00C555B1" w:rsidRPr="00C555B1">
        <w:rPr>
          <w:rFonts w:ascii="Verdana" w:hAnsi="Verdana" w:cs="Arial"/>
          <w:sz w:val="20"/>
          <w:szCs w:val="20"/>
        </w:rPr>
        <w:t>Ορισμός Δικηγόρου για</w:t>
      </w:r>
      <w:r w:rsidR="00C555B1" w:rsidRPr="00C555B1">
        <w:rPr>
          <w:rFonts w:ascii="Verdana" w:hAnsi="Verdana" w:cs="Arial"/>
          <w:b/>
          <w:sz w:val="20"/>
          <w:szCs w:val="20"/>
        </w:rPr>
        <w:t xml:space="preserve"> </w:t>
      </w:r>
      <w:r w:rsidR="00C555B1" w:rsidRPr="00C555B1">
        <w:rPr>
          <w:rFonts w:ascii="Verdana" w:hAnsi="Verdana" w:cs="Arial"/>
          <w:sz w:val="20"/>
          <w:szCs w:val="20"/>
        </w:rPr>
        <w:t>παράσταση στο Μονομελές Πλημμελειοδικείο Κορίνθου</w:t>
      </w:r>
      <w:r w:rsidR="00C555B1" w:rsidRPr="00C555B1">
        <w:rPr>
          <w:rFonts w:ascii="Verdana" w:hAnsi="Verdana" w:cs="Arial"/>
          <w:b/>
          <w:sz w:val="20"/>
          <w:szCs w:val="20"/>
        </w:rPr>
        <w:t xml:space="preserve"> </w:t>
      </w:r>
      <w:r w:rsidR="00C555B1" w:rsidRPr="00C555B1">
        <w:rPr>
          <w:rFonts w:ascii="Verdana" w:hAnsi="Verdana" w:cs="Arial"/>
          <w:sz w:val="20"/>
          <w:szCs w:val="20"/>
        </w:rPr>
        <w:t>κατά την δικάσιμο της 24/2/2020 ή σε οπο</w:t>
      </w:r>
      <w:bookmarkStart w:id="0" w:name="_GoBack"/>
      <w:bookmarkEnd w:id="0"/>
      <w:r w:rsidR="00C555B1" w:rsidRPr="00C555B1">
        <w:rPr>
          <w:rFonts w:ascii="Verdana" w:hAnsi="Verdana" w:cs="Arial"/>
          <w:sz w:val="20"/>
          <w:szCs w:val="20"/>
        </w:rPr>
        <w:t xml:space="preserve">ιαδήποτε μετ’ αναβολή δικάσιμο (στοιχεία δικογραφίας ΑΒΜ Δ16/1613 και ΑΒΩ Δ18/552).  </w:t>
      </w:r>
    </w:p>
    <w:p w:rsidR="003663AB" w:rsidRPr="006C4C54" w:rsidRDefault="003663AB" w:rsidP="003663AB">
      <w:pPr>
        <w:rPr>
          <w:rFonts w:ascii="Verdana" w:hAnsi="Verdana" w:cs="Arial"/>
          <w:sz w:val="20"/>
          <w:szCs w:val="20"/>
        </w:rPr>
      </w:pPr>
    </w:p>
    <w:p w:rsidR="003663AB" w:rsidRPr="00410811" w:rsidRDefault="003663AB" w:rsidP="003663AB">
      <w:pPr>
        <w:tabs>
          <w:tab w:val="left" w:pos="0"/>
        </w:tabs>
        <w:spacing w:line="360" w:lineRule="auto"/>
        <w:ind w:right="-568"/>
        <w:rPr>
          <w:rFonts w:ascii="Verdana" w:hAnsi="Verdana"/>
          <w:i/>
          <w:sz w:val="20"/>
          <w:szCs w:val="20"/>
          <w:u w:val="single"/>
        </w:rPr>
      </w:pPr>
    </w:p>
    <w:p w:rsidR="003663AB" w:rsidRPr="00A5741E" w:rsidRDefault="003663AB" w:rsidP="003663AB">
      <w:pPr>
        <w:tabs>
          <w:tab w:val="left" w:pos="0"/>
        </w:tabs>
        <w:spacing w:line="360" w:lineRule="auto"/>
        <w:ind w:right="-1091"/>
        <w:rPr>
          <w:rFonts w:ascii="Verdana" w:hAnsi="Verdana"/>
          <w:b/>
          <w:sz w:val="20"/>
          <w:szCs w:val="20"/>
        </w:rPr>
      </w:pPr>
    </w:p>
    <w:p w:rsidR="003663AB" w:rsidRPr="00032D09" w:rsidRDefault="003663AB" w:rsidP="003663AB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3663AB" w:rsidRPr="00032D09" w:rsidRDefault="003663AB" w:rsidP="003663AB">
      <w:pPr>
        <w:tabs>
          <w:tab w:val="left" w:pos="0"/>
        </w:tabs>
        <w:spacing w:line="360" w:lineRule="auto"/>
        <w:ind w:right="-1091"/>
        <w:jc w:val="center"/>
        <w:rPr>
          <w:rFonts w:ascii="Verdana" w:hAnsi="Verdana"/>
          <w:b/>
          <w:sz w:val="20"/>
          <w:szCs w:val="20"/>
        </w:rPr>
      </w:pPr>
    </w:p>
    <w:p w:rsidR="003663AB" w:rsidRPr="00AA5121" w:rsidRDefault="003663AB" w:rsidP="003663AB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32D09">
        <w:rPr>
          <w:rFonts w:ascii="Verdana" w:hAnsi="Verdana"/>
          <w:b/>
          <w:sz w:val="20"/>
          <w:szCs w:val="20"/>
        </w:rPr>
        <w:t xml:space="preserve">                </w:t>
      </w: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3663AB" w:rsidRDefault="003663AB" w:rsidP="003663AB">
      <w:pPr>
        <w:jc w:val="center"/>
      </w:pPr>
    </w:p>
    <w:p w:rsidR="003663AB" w:rsidRDefault="003663AB" w:rsidP="003663AB"/>
    <w:p w:rsidR="003663AB" w:rsidRDefault="003663AB" w:rsidP="003663AB"/>
    <w:p w:rsidR="003663AB" w:rsidRDefault="003663AB" w:rsidP="003663AB"/>
    <w:p w:rsidR="003663AB" w:rsidRDefault="003663AB" w:rsidP="003663AB"/>
    <w:p w:rsidR="003663AB" w:rsidRDefault="003663AB" w:rsidP="003663AB"/>
    <w:p w:rsidR="003663AB" w:rsidRDefault="003663AB" w:rsidP="003663AB"/>
    <w:p w:rsidR="003663AB" w:rsidRDefault="003663AB" w:rsidP="003663AB"/>
    <w:p w:rsidR="00D60C57" w:rsidRDefault="00D60C57"/>
    <w:sectPr w:rsidR="00D60C57" w:rsidSect="00410811">
      <w:footerReference w:type="even" r:id="rId5"/>
      <w:footerReference w:type="default" r:id="rId6"/>
      <w:pgSz w:w="11906" w:h="16838"/>
      <w:pgMar w:top="142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C555B1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C555B1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C555B1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C555B1" w:rsidP="00E536C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3AB"/>
    <w:rsid w:val="003663AB"/>
    <w:rsid w:val="00C555B1"/>
    <w:rsid w:val="00D6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63A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663A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663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663AB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3663A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66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1</cp:revision>
  <dcterms:created xsi:type="dcterms:W3CDTF">2020-02-07T10:04:00Z</dcterms:created>
  <dcterms:modified xsi:type="dcterms:W3CDTF">2020-02-07T12:08:00Z</dcterms:modified>
</cp:coreProperties>
</file>