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26" w:rsidRDefault="00A67826" w:rsidP="00A6782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 </w:t>
      </w:r>
    </w:p>
    <w:p w:rsidR="00A67826" w:rsidRDefault="00A67826" w:rsidP="00A67826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</w:p>
    <w:p w:rsidR="00A67826" w:rsidRDefault="00A67826" w:rsidP="00A67826">
      <w:pPr>
        <w:pStyle w:val="Standard"/>
        <w:jc w:val="both"/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A67826" w:rsidRDefault="00A67826" w:rsidP="00A67826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67826" w:rsidRDefault="00A67826" w:rsidP="00A67826">
      <w:pPr>
        <w:pStyle w:val="Standard"/>
        <w:ind w:left="-720" w:firstLine="720"/>
        <w:jc w:val="both"/>
        <w:rPr>
          <w:rFonts w:ascii="Arial" w:hAnsi="Arial" w:cs="Arial"/>
          <w:b/>
        </w:rPr>
      </w:pPr>
    </w:p>
    <w:p w:rsidR="00A67826" w:rsidRDefault="00A67826" w:rsidP="00A6782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A67826" w:rsidRDefault="00A67826" w:rsidP="00A67826">
      <w:pPr>
        <w:pStyle w:val="Standard"/>
        <w:spacing w:line="360" w:lineRule="auto"/>
        <w:ind w:left="-720"/>
        <w:jc w:val="center"/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i/>
        </w:rPr>
        <w:t>ΠΙΝΑΚΑΣ ΔΗΜΟΣΙΕΥΣΗΣ ΑΠΟΦΑΣΕΩΝ ΔΗΜΟΤΙΚΟΥ ΣΥΜΒΟΥΛΙΟΥ</w:t>
      </w:r>
    </w:p>
    <w:p w:rsidR="00A67826" w:rsidRDefault="00A67826" w:rsidP="00A67826">
      <w:pPr>
        <w:pStyle w:val="Standard"/>
        <w:spacing w:line="360" w:lineRule="auto"/>
        <w:ind w:left="-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ΔΗΜΟΥ ΒΕΛΟΥ- ΒΟΧΑΣ</w:t>
      </w:r>
    </w:p>
    <w:p w:rsidR="00A67826" w:rsidRDefault="00A67826" w:rsidP="00A67826">
      <w:pPr>
        <w:pStyle w:val="Standard"/>
        <w:spacing w:line="360" w:lineRule="auto"/>
        <w:jc w:val="center"/>
      </w:pPr>
      <w:r>
        <w:rPr>
          <w:rFonts w:ascii="Arial" w:hAnsi="Arial" w:cs="Arial"/>
          <w:b/>
          <w:i/>
        </w:rPr>
        <w:t xml:space="preserve">Κατά την </w:t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Pr="00A67826">
        <w:rPr>
          <w:rFonts w:ascii="Arial" w:hAnsi="Arial" w:cs="Arial"/>
          <w:b/>
          <w:i/>
          <w:sz w:val="32"/>
          <w:szCs w:val="32"/>
        </w:rPr>
        <w:t>8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i/>
        </w:rPr>
        <w:t xml:space="preserve"> τακτική συνεδρίαση της  </w:t>
      </w:r>
      <w:r w:rsidRPr="00A67826">
        <w:rPr>
          <w:rFonts w:ascii="Arial" w:hAnsi="Arial" w:cs="Arial"/>
          <w:b/>
          <w:i/>
        </w:rPr>
        <w:t>15</w:t>
      </w:r>
      <w:r w:rsidRPr="00A67826">
        <w:rPr>
          <w:rFonts w:ascii="Arial" w:hAnsi="Arial" w:cs="Arial"/>
          <w:b/>
          <w:i/>
          <w:vertAlign w:val="superscript"/>
        </w:rPr>
        <w:t>ης</w:t>
      </w:r>
      <w:r>
        <w:rPr>
          <w:rFonts w:ascii="Arial" w:hAnsi="Arial" w:cs="Arial"/>
          <w:b/>
          <w:i/>
        </w:rPr>
        <w:t xml:space="preserve"> Απριλίου</w:t>
      </w:r>
      <w:r>
        <w:rPr>
          <w:rFonts w:ascii="Arial" w:hAnsi="Arial" w:cs="Arial"/>
          <w:b/>
          <w:i/>
          <w:sz w:val="32"/>
          <w:szCs w:val="32"/>
        </w:rPr>
        <w:t xml:space="preserve">  2020, δια περιφοράς</w:t>
      </w:r>
    </w:p>
    <w:p w:rsidR="00A67826" w:rsidRDefault="00A67826" w:rsidP="00A67826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ΘΕΜΑΤΑ ΕΚΤΟΣ ΗΜΕΡΗΣΙΑΣ ΔΙΑΤΑΞΗΣ</w:t>
      </w:r>
    </w:p>
    <w:p w:rsidR="00A67826" w:rsidRDefault="00A67826" w:rsidP="00A67826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521"/>
        <w:gridCol w:w="8819"/>
      </w:tblGrid>
      <w:tr w:rsidR="00BA7874" w:rsidRPr="00A67826" w:rsidTr="00BA7874">
        <w:tc>
          <w:tcPr>
            <w:tcW w:w="514" w:type="dxa"/>
          </w:tcPr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21" w:type="dxa"/>
          </w:tcPr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8819" w:type="dxa"/>
          </w:tcPr>
          <w:p w:rsidR="00BA7874" w:rsidRPr="00A67826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>Απαλλαγή επιχειρήσεων από τέλη κοινοχρήστων χώρων</w:t>
            </w:r>
          </w:p>
          <w:p w:rsidR="00BA7874" w:rsidRPr="00A67826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 xml:space="preserve">Παρόντες 26    Απόντες 1 (κ. </w:t>
            </w:r>
            <w:proofErr w:type="spellStart"/>
            <w:r w:rsidRPr="00A67826">
              <w:rPr>
                <w:rFonts w:ascii="Arial" w:hAnsi="Arial" w:cs="Arial"/>
                <w:sz w:val="22"/>
                <w:szCs w:val="22"/>
              </w:rPr>
              <w:t>Γκατζογιάννης</w:t>
            </w:r>
            <w:proofErr w:type="spellEnd"/>
            <w:r w:rsidRPr="00A6782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A7874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>Εισηγητής : Μανάβης Π. Αθανάσιος</w:t>
            </w:r>
          </w:p>
          <w:p w:rsidR="00BA7874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A7874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826">
              <w:rPr>
                <w:rFonts w:ascii="Arial" w:hAnsi="Arial" w:cs="Arial"/>
                <w:b/>
                <w:sz w:val="22"/>
                <w:szCs w:val="22"/>
              </w:rPr>
              <w:t xml:space="preserve">ΔΕΝ ΕΓΚΡΙΝΕΤΑΙ ΤΟ ΚΑΤΕΠΕΙΓΟΝ </w:t>
            </w:r>
          </w:p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(Με την ψήφο του Προέδρου)</w:t>
            </w:r>
          </w:p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ΨΗΦΟΥΣ ΥΠΕΡ- 13 ΨΗΦΟΥΣ ΚΑΤΑ</w:t>
            </w:r>
          </w:p>
          <w:p w:rsidR="00BA7874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A7874" w:rsidRPr="00A67826" w:rsidRDefault="00BA7874" w:rsidP="00A67826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874" w:rsidRPr="00A67826" w:rsidTr="00BA7874">
        <w:tc>
          <w:tcPr>
            <w:tcW w:w="514" w:type="dxa"/>
          </w:tcPr>
          <w:p w:rsidR="00BA7874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21" w:type="dxa"/>
          </w:tcPr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8819" w:type="dxa"/>
          </w:tcPr>
          <w:p w:rsidR="00BA7874" w:rsidRPr="00A67826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>Απαλλαγή επιχειρήσεων από ανταποδοτικά τέλη καθαριότητας και φωτισμού</w:t>
            </w:r>
          </w:p>
          <w:p w:rsidR="00BA7874" w:rsidRPr="00A67826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 xml:space="preserve">Παρόντες 26    Απόντες 1 (κ. </w:t>
            </w:r>
            <w:proofErr w:type="spellStart"/>
            <w:r w:rsidRPr="00A67826">
              <w:rPr>
                <w:rFonts w:ascii="Arial" w:hAnsi="Arial" w:cs="Arial"/>
                <w:sz w:val="22"/>
                <w:szCs w:val="22"/>
              </w:rPr>
              <w:t>Γκατζογιάννης</w:t>
            </w:r>
            <w:proofErr w:type="spellEnd"/>
            <w:r w:rsidRPr="00A6782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A7874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>Εισηγητής : Μανάβης Π. Αθανάσιος</w:t>
            </w:r>
          </w:p>
          <w:p w:rsidR="00BA7874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A7874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826">
              <w:rPr>
                <w:rFonts w:ascii="Arial" w:hAnsi="Arial" w:cs="Arial"/>
                <w:b/>
                <w:sz w:val="22"/>
                <w:szCs w:val="22"/>
              </w:rPr>
              <w:t xml:space="preserve">ΔΕΝ ΕΓΚΡΙΝΕΤΑΙ ΤΟ ΚΑΤΕΠΕΙΓΟΝ </w:t>
            </w:r>
          </w:p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(Με την ψήφο του Προέδρου)</w:t>
            </w:r>
          </w:p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ΨΗΦΟΥΣ ΥΠΕΡ- 13 ΨΗΦΟΥΣ ΚΑΤΑ</w:t>
            </w:r>
          </w:p>
        </w:tc>
      </w:tr>
      <w:tr w:rsidR="00BA7874" w:rsidRPr="00A67826" w:rsidTr="00BA7874">
        <w:tc>
          <w:tcPr>
            <w:tcW w:w="514" w:type="dxa"/>
          </w:tcPr>
          <w:p w:rsidR="00BA7874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21" w:type="dxa"/>
          </w:tcPr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8819" w:type="dxa"/>
          </w:tcPr>
          <w:p w:rsidR="00BA7874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Παροχή 120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κατ΄ελάχιστο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ημερησίως) έτοιμων γευμάτων καθώς και εβδομαδιαία διανομή τροφίμων για τις ευπαθείς κοινωνικές ομάδες.</w:t>
            </w:r>
          </w:p>
          <w:p w:rsidR="00BA7874" w:rsidRPr="00A67826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 xml:space="preserve">Παρόντες 26    Απόντες 1 (κ. </w:t>
            </w:r>
            <w:proofErr w:type="spellStart"/>
            <w:r w:rsidRPr="00A67826">
              <w:rPr>
                <w:rFonts w:ascii="Arial" w:hAnsi="Arial" w:cs="Arial"/>
                <w:sz w:val="22"/>
                <w:szCs w:val="22"/>
              </w:rPr>
              <w:t>Γκατζογιάννης</w:t>
            </w:r>
            <w:proofErr w:type="spellEnd"/>
            <w:r w:rsidRPr="00A6782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A7874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>Εισηγητής : Μανάβης Π. Αθανάσιος</w:t>
            </w:r>
          </w:p>
          <w:p w:rsidR="00BA7874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A7874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826">
              <w:rPr>
                <w:rFonts w:ascii="Arial" w:hAnsi="Arial" w:cs="Arial"/>
                <w:b/>
                <w:sz w:val="22"/>
                <w:szCs w:val="22"/>
              </w:rPr>
              <w:t xml:space="preserve">ΔΕΝ ΕΓΚΡΙΝΕΤΑΙ ΤΟ ΚΑΤΕΠΕΙΓΟΝ </w:t>
            </w:r>
          </w:p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(Με την ψήφο του Προέδρου)</w:t>
            </w:r>
          </w:p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ΨΗΦΟΥΣ ΥΠΕΡ- 13 ΨΗΦΟΥΣ ΚΑΤΑ</w:t>
            </w:r>
          </w:p>
        </w:tc>
      </w:tr>
      <w:tr w:rsidR="00BA7874" w:rsidRPr="00A67826" w:rsidTr="00BA7874">
        <w:tc>
          <w:tcPr>
            <w:tcW w:w="514" w:type="dxa"/>
          </w:tcPr>
          <w:p w:rsidR="00BA7874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21" w:type="dxa"/>
          </w:tcPr>
          <w:p w:rsidR="00BA7874" w:rsidRPr="00A67826" w:rsidRDefault="00BA7874" w:rsidP="00A6782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  <w:tc>
          <w:tcPr>
            <w:tcW w:w="8819" w:type="dxa"/>
          </w:tcPr>
          <w:p w:rsidR="00BA7874" w:rsidRDefault="00BA7874" w:rsidP="00A678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Απαλλαγή επιχειρήσεων από την καταβολή μισθωμάτων δημοτικών κτιρίων από την 01-03-2020 έως την λήξη περιοριστικών μέτρων</w:t>
            </w:r>
          </w:p>
          <w:p w:rsidR="00BA7874" w:rsidRPr="00A67826" w:rsidRDefault="00BA7874" w:rsidP="002D0A4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 xml:space="preserve">Παρόντες 26    Απόντες 1 (κ. </w:t>
            </w:r>
            <w:proofErr w:type="spellStart"/>
            <w:r w:rsidRPr="00A67826">
              <w:rPr>
                <w:rFonts w:ascii="Arial" w:hAnsi="Arial" w:cs="Arial"/>
                <w:sz w:val="22"/>
                <w:szCs w:val="22"/>
              </w:rPr>
              <w:t>Γκατζογιάννης</w:t>
            </w:r>
            <w:proofErr w:type="spellEnd"/>
            <w:r w:rsidRPr="00A6782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A7874" w:rsidRDefault="00BA7874" w:rsidP="002D0A4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67826">
              <w:rPr>
                <w:rFonts w:ascii="Arial" w:hAnsi="Arial" w:cs="Arial"/>
                <w:sz w:val="22"/>
                <w:szCs w:val="22"/>
              </w:rPr>
              <w:t>Εισηγητής : Μανάβης Π. Αθανάσιος</w:t>
            </w:r>
          </w:p>
          <w:p w:rsidR="00BA7874" w:rsidRDefault="00BA7874" w:rsidP="002D0A4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BA7874" w:rsidRDefault="00BA7874" w:rsidP="002D0A4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826">
              <w:rPr>
                <w:rFonts w:ascii="Arial" w:hAnsi="Arial" w:cs="Arial"/>
                <w:b/>
                <w:sz w:val="22"/>
                <w:szCs w:val="22"/>
              </w:rPr>
              <w:t xml:space="preserve">ΔΕΝ ΕΓΚΡΙΝΕΤΑΙ ΤΟ ΚΑΤΕΠΕΙΓΟΝ </w:t>
            </w:r>
          </w:p>
          <w:p w:rsidR="00BA7874" w:rsidRPr="00A67826" w:rsidRDefault="00BA7874" w:rsidP="002D0A41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(Με την ψήφο του Προέδρου)</w:t>
            </w:r>
          </w:p>
          <w:p w:rsidR="00BA7874" w:rsidRPr="00A67826" w:rsidRDefault="00BA7874" w:rsidP="002D0A4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ΨΗΦΟΥΣ ΥΠΕΡ- 13 ΨΗΦΟΥΣ ΚΑΤΑ</w:t>
            </w:r>
          </w:p>
        </w:tc>
      </w:tr>
    </w:tbl>
    <w:p w:rsidR="00A67826" w:rsidRDefault="00A67826" w:rsidP="00A67826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A67826" w:rsidRDefault="00A67826" w:rsidP="00A67826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ΘΕΜΑΤΑ ΗΜΕΡΗΣΙΑΣ  ΔΙΑΤΑΞΗΣ</w:t>
      </w:r>
    </w:p>
    <w:p w:rsidR="00A67826" w:rsidRDefault="00A67826" w:rsidP="00A67826">
      <w:pPr>
        <w:pStyle w:val="Standard"/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Παρόντες   </w:t>
      </w:r>
      <w:r w:rsidR="002D0A41">
        <w:rPr>
          <w:rFonts w:ascii="Arial" w:hAnsi="Arial" w:cs="Arial"/>
          <w:u w:val="single"/>
        </w:rPr>
        <w:t>26</w:t>
      </w:r>
      <w:r>
        <w:rPr>
          <w:rFonts w:ascii="Arial" w:hAnsi="Arial" w:cs="Arial"/>
          <w:u w:val="single"/>
        </w:rPr>
        <w:t xml:space="preserve">             Απόντες   0                 </w:t>
      </w:r>
    </w:p>
    <w:p w:rsidR="00A67826" w:rsidRDefault="00A67826" w:rsidP="00A67826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A67826" w:rsidRDefault="00A67826" w:rsidP="00A67826">
      <w:pPr>
        <w:pStyle w:val="Standard"/>
        <w:spacing w:line="360" w:lineRule="auto"/>
        <w:ind w:left="-180" w:firstLine="180"/>
        <w:jc w:val="both"/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ΟΙΚΟΝΟΜΙΚΑ ΘΕΜΑΤΑ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3"/>
        <w:gridCol w:w="8769"/>
      </w:tblGrid>
      <w:tr w:rsidR="00A67826" w:rsidTr="00290401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26" w:rsidRDefault="00A67826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26" w:rsidRDefault="00BA7874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26" w:rsidRDefault="002D0A41" w:rsidP="00290401">
            <w:pPr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Τροποποίηση (υποχρεωτική) προϋπολογισμού Δήμου οικ. έτους 2020 [1</w:t>
            </w:r>
            <w:r w:rsidRPr="00A40E14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="00A67826" w:rsidRPr="00EF4AD8">
              <w:rPr>
                <w:rFonts w:ascii="Arial" w:hAnsi="Arial" w:cs="Arial"/>
                <w:sz w:val="22"/>
                <w:szCs w:val="22"/>
              </w:rPr>
              <w:t>Βόχας.</w:t>
            </w:r>
          </w:p>
          <w:p w:rsidR="00A67826" w:rsidRPr="00463A01" w:rsidRDefault="00A67826" w:rsidP="00290401">
            <w:pPr>
              <w:pStyle w:val="Standard"/>
              <w:tabs>
                <w:tab w:val="left" w:pos="6870"/>
              </w:tabs>
              <w:spacing w:line="360" w:lineRule="auto"/>
              <w:jc w:val="center"/>
              <w:rPr>
                <w:b/>
              </w:rPr>
            </w:pPr>
            <w:r w:rsidRPr="00463A01">
              <w:rPr>
                <w:rFonts w:ascii="Arial" w:hAnsi="Arial" w:cs="Arial"/>
                <w:b/>
                <w:sz w:val="22"/>
                <w:szCs w:val="22"/>
              </w:rPr>
              <w:t xml:space="preserve">ΕΓΚΡΙΘΗΚΕ </w:t>
            </w:r>
            <w:r>
              <w:rPr>
                <w:rFonts w:ascii="Arial" w:hAnsi="Arial" w:cs="Arial"/>
                <w:b/>
                <w:sz w:val="22"/>
                <w:szCs w:val="22"/>
              </w:rPr>
              <w:t>ΟΜΟΦΩΝΑ</w:t>
            </w:r>
          </w:p>
        </w:tc>
      </w:tr>
      <w:tr w:rsidR="002D0A41" w:rsidTr="00290401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1" w:rsidRDefault="002D0A41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41" w:rsidRDefault="00BA7874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</w:t>
            </w:r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41" w:rsidRDefault="002D0A41" w:rsidP="00290401">
            <w:pPr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Τροποποίηση Ολοκληρωμένου Πλαισίου Δράσης (Ο.Π.Δ.) Δήμου οικ. έτους 2020</w:t>
            </w:r>
          </w:p>
          <w:p w:rsidR="002D0A41" w:rsidRPr="002D0A41" w:rsidRDefault="002D0A41" w:rsidP="002D0A41">
            <w:pPr>
              <w:tabs>
                <w:tab w:val="left" w:pos="68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A41">
              <w:rPr>
                <w:rFonts w:ascii="Arial" w:hAnsi="Arial" w:cs="Arial"/>
                <w:b/>
                <w:sz w:val="22"/>
                <w:szCs w:val="22"/>
              </w:rPr>
              <w:t>ΕΓΚΡΙΘΗΚΕ ΚΑΤΑ ΠΛΕΙΟΨΗΦΙΑ</w:t>
            </w:r>
          </w:p>
          <w:p w:rsidR="002D0A41" w:rsidRPr="002D0A41" w:rsidRDefault="00167B37" w:rsidP="002D0A41">
            <w:pPr>
              <w:pStyle w:val="a4"/>
              <w:numPr>
                <w:ilvl w:val="0"/>
                <w:numId w:val="3"/>
              </w:numPr>
              <w:tabs>
                <w:tab w:val="left" w:pos="68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Ψ</w:t>
            </w:r>
            <w:r w:rsidR="002D0A41" w:rsidRPr="002D0A41">
              <w:rPr>
                <w:rFonts w:ascii="Arial" w:hAnsi="Arial" w:cs="Arial"/>
                <w:b/>
                <w:sz w:val="22"/>
                <w:szCs w:val="22"/>
              </w:rPr>
              <w:t>ΗΦΟΥΣ ΥΠΕΡ- 8 ΚΑΤΑ</w:t>
            </w:r>
          </w:p>
        </w:tc>
      </w:tr>
    </w:tbl>
    <w:p w:rsidR="00A67826" w:rsidRDefault="00A67826" w:rsidP="00A67826">
      <w:pPr>
        <w:pStyle w:val="Standard"/>
        <w:rPr>
          <w:rFonts w:ascii="Arial" w:hAnsi="Arial" w:cs="Arial"/>
          <w:b/>
          <w:sz w:val="22"/>
          <w:szCs w:val="22"/>
        </w:rPr>
      </w:pPr>
    </w:p>
    <w:p w:rsidR="00A67826" w:rsidRDefault="00A67826" w:rsidP="00A67826">
      <w:pPr>
        <w:pStyle w:val="Standard"/>
        <w:tabs>
          <w:tab w:val="left" w:pos="5904"/>
        </w:tabs>
        <w:rPr>
          <w:rFonts w:ascii="Arial" w:hAnsi="Arial" w:cs="Arial"/>
          <w:b/>
          <w:sz w:val="22"/>
          <w:szCs w:val="22"/>
        </w:rPr>
      </w:pPr>
    </w:p>
    <w:p w:rsidR="00A67826" w:rsidRDefault="002D0A41" w:rsidP="002D0A41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 </w:t>
      </w:r>
      <w:r w:rsidR="00A67826">
        <w:rPr>
          <w:rFonts w:ascii="Arial" w:hAnsi="Arial" w:cs="Arial"/>
          <w:b/>
          <w:sz w:val="22"/>
          <w:szCs w:val="22"/>
          <w:u w:val="single"/>
        </w:rPr>
        <w:t>Ν.Π.Δ.Δ.</w:t>
      </w:r>
    </w:p>
    <w:p w:rsidR="00A67826" w:rsidRDefault="00A67826" w:rsidP="00A67826">
      <w:pPr>
        <w:pStyle w:val="Standard"/>
        <w:ind w:left="50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89" w:type="pct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8"/>
        <w:gridCol w:w="8751"/>
      </w:tblGrid>
      <w:tr w:rsidR="00A67826" w:rsidTr="00290401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26" w:rsidRDefault="002D0A41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6782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26" w:rsidRPr="0050012E" w:rsidRDefault="00BA7874" w:rsidP="00290401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4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41" w:rsidRDefault="002D0A41" w:rsidP="002D0A41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37E2">
              <w:rPr>
                <w:rFonts w:ascii="Arial" w:hAnsi="Arial" w:cs="Arial"/>
                <w:sz w:val="22"/>
                <w:szCs w:val="22"/>
              </w:rPr>
              <w:t xml:space="preserve">Κατάρτιση και ψήφιση Ολοκληρωμένου Πλαισίου Δράσης (Ο.Π.Δ.) του Ν.Π.Δ.Δ. «Δημοτικό Λιμενικό Ταμείο Βόχας» , </w:t>
            </w:r>
            <w:proofErr w:type="spellStart"/>
            <w:r w:rsidRPr="00F037E2">
              <w:rPr>
                <w:rFonts w:ascii="Arial" w:hAnsi="Arial" w:cs="Arial"/>
                <w:sz w:val="22"/>
                <w:szCs w:val="22"/>
              </w:rPr>
              <w:t>οικ.έτους</w:t>
            </w:r>
            <w:proofErr w:type="spellEnd"/>
            <w:r w:rsidRPr="00F037E2">
              <w:rPr>
                <w:rFonts w:ascii="Arial" w:hAnsi="Arial" w:cs="Arial"/>
                <w:sz w:val="22"/>
                <w:szCs w:val="22"/>
              </w:rPr>
              <w:t xml:space="preserve"> 2020.</w:t>
            </w:r>
          </w:p>
          <w:p w:rsidR="002D0A41" w:rsidRDefault="00A67826" w:rsidP="002D0A41">
            <w:pPr>
              <w:pStyle w:val="Standard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ΕΓΚΡΙΘΗΚΕ ΚΑΤΑ ΠΛΕΙΟΨΗΦΙΑ </w:t>
            </w:r>
          </w:p>
          <w:p w:rsidR="00A67826" w:rsidRPr="00463A01" w:rsidRDefault="002D0A41" w:rsidP="002D0A41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24</w:t>
            </w:r>
            <w:r w:rsidR="00A67826">
              <w:rPr>
                <w:rFonts w:ascii="Verdana" w:hAnsi="Verdana" w:cs="Arial"/>
                <w:b/>
                <w:sz w:val="20"/>
                <w:szCs w:val="20"/>
              </w:rPr>
              <w:t xml:space="preserve"> ΨΗΦΟΥΣ ΥΠΕΡ-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A67826">
              <w:rPr>
                <w:rFonts w:ascii="Verdana" w:hAnsi="Verdana" w:cs="Arial"/>
                <w:b/>
                <w:sz w:val="20"/>
                <w:szCs w:val="20"/>
              </w:rPr>
              <w:t xml:space="preserve"> ΨΗΦΟΥΣ ΚΑΤΑ </w:t>
            </w:r>
          </w:p>
        </w:tc>
      </w:tr>
      <w:tr w:rsidR="00A67826" w:rsidTr="00290401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26" w:rsidRDefault="002D0A41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6782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26" w:rsidRPr="0050012E" w:rsidRDefault="00BA7874" w:rsidP="00290401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4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26" w:rsidRDefault="002D0A41" w:rsidP="00290401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37E2">
              <w:rPr>
                <w:rFonts w:ascii="Arial" w:hAnsi="Arial" w:cs="Arial"/>
                <w:sz w:val="22"/>
                <w:szCs w:val="22"/>
              </w:rPr>
              <w:t>Αναμόρφωση Ολοκληρωμένου Πλαισίου Δράσης (ΟΠΔ) οικ. έτους 2020 του ΝΠΔΔ «ΑΝΕΛΙΞΗ» [1</w:t>
            </w:r>
            <w:r w:rsidRPr="00F037E2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 w:rsidRPr="00F037E2">
              <w:rPr>
                <w:rFonts w:ascii="Arial" w:hAnsi="Arial" w:cs="Arial"/>
                <w:sz w:val="22"/>
                <w:szCs w:val="22"/>
              </w:rPr>
              <w:t>].</w:t>
            </w:r>
          </w:p>
          <w:p w:rsidR="00A67826" w:rsidRPr="00476941" w:rsidRDefault="00A67826" w:rsidP="00290401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941">
              <w:rPr>
                <w:rFonts w:ascii="Arial" w:hAnsi="Arial" w:cs="Arial"/>
                <w:b/>
                <w:sz w:val="22"/>
                <w:szCs w:val="22"/>
              </w:rPr>
              <w:t xml:space="preserve">ΕΚΓΡΙΘΗΚΕ </w:t>
            </w:r>
            <w:r w:rsidR="002D0A41">
              <w:rPr>
                <w:rFonts w:ascii="Arial" w:hAnsi="Arial" w:cs="Arial"/>
                <w:b/>
                <w:sz w:val="22"/>
                <w:szCs w:val="22"/>
              </w:rPr>
              <w:t>ΚΑΤΑ ΠΛΕΙΟΨΗΦΙΑ (Με την ψήφο του Προέδρου)</w:t>
            </w:r>
          </w:p>
          <w:p w:rsidR="00A67826" w:rsidRPr="002D0A41" w:rsidRDefault="002D0A41" w:rsidP="002D0A41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A41">
              <w:rPr>
                <w:rFonts w:ascii="Arial" w:hAnsi="Arial" w:cs="Arial"/>
                <w:b/>
                <w:sz w:val="22"/>
                <w:szCs w:val="22"/>
              </w:rPr>
              <w:t xml:space="preserve">13 ΨΗΦΟΥΣ ΥΠΕΡ- 13 ΨΗΦΟΥΣ </w:t>
            </w:r>
            <w:r>
              <w:rPr>
                <w:rFonts w:ascii="Arial" w:hAnsi="Arial" w:cs="Arial"/>
                <w:b/>
                <w:sz w:val="22"/>
                <w:szCs w:val="22"/>
              </w:rPr>
              <w:t>ΚΑΤΑ</w:t>
            </w:r>
          </w:p>
        </w:tc>
      </w:tr>
      <w:tr w:rsidR="002D0A41" w:rsidTr="00290401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41" w:rsidRDefault="002D0A41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1" w:rsidRPr="0050012E" w:rsidRDefault="00BA7874" w:rsidP="00290401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4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41" w:rsidRDefault="002D0A41" w:rsidP="00290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37E2">
              <w:rPr>
                <w:rFonts w:ascii="Arial" w:hAnsi="Arial" w:cs="Arial"/>
                <w:sz w:val="22"/>
                <w:szCs w:val="22"/>
              </w:rPr>
              <w:t>Επικαιροποίηση</w:t>
            </w:r>
            <w:proofErr w:type="spellEnd"/>
            <w:r w:rsidRPr="00F037E2">
              <w:rPr>
                <w:rFonts w:ascii="Arial" w:hAnsi="Arial" w:cs="Arial"/>
                <w:sz w:val="22"/>
                <w:szCs w:val="22"/>
              </w:rPr>
              <w:t xml:space="preserve"> του καθορισμού εξόδων παράστασης Προέδρου - Αντιπροέδρου και Μελών Δ.Σ. του Ν.Π.Δ.Δ. «ΑΝΕΛΙΞΗ» έτους 2019 σύμφωνα με την υπ’ αριθ. 42188/08-07-2018 Κ.Υ.Α. (ΦΕΚ 470/Υ.Ο.Δ.Δ/2018) λόγω της έναρξης της νέας Δημοτικής Περιόδου.</w:t>
            </w:r>
          </w:p>
          <w:p w:rsidR="002D0A41" w:rsidRDefault="002D0A41" w:rsidP="002D0A41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ΔΕΝ </w:t>
            </w:r>
            <w:r w:rsidRPr="00476941">
              <w:rPr>
                <w:rFonts w:ascii="Arial" w:hAnsi="Arial" w:cs="Arial"/>
                <w:b/>
                <w:sz w:val="22"/>
                <w:szCs w:val="22"/>
              </w:rPr>
              <w:t xml:space="preserve">ΕΚΓΡΙΘΗΚΕ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ΚΑΤΑ ΠΛΕΙΟΨΗΦΙΑ </w:t>
            </w:r>
          </w:p>
          <w:p w:rsidR="002D0A41" w:rsidRPr="00F037E2" w:rsidRDefault="002D0A41" w:rsidP="002D0A41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2D0A41">
              <w:rPr>
                <w:rFonts w:ascii="Arial" w:hAnsi="Arial" w:cs="Arial"/>
                <w:b/>
                <w:sz w:val="22"/>
                <w:szCs w:val="22"/>
              </w:rPr>
              <w:t xml:space="preserve"> ΨΗΦΟΥΣ ΥΠΕΡ-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2D0A41">
              <w:rPr>
                <w:rFonts w:ascii="Arial" w:hAnsi="Arial" w:cs="Arial"/>
                <w:b/>
                <w:sz w:val="22"/>
                <w:szCs w:val="22"/>
              </w:rPr>
              <w:t xml:space="preserve"> ΨΗΦΟΥΣ </w:t>
            </w:r>
            <w:r>
              <w:rPr>
                <w:rFonts w:ascii="Arial" w:hAnsi="Arial" w:cs="Arial"/>
                <w:b/>
                <w:sz w:val="22"/>
                <w:szCs w:val="22"/>
              </w:rPr>
              <w:t>ΚΑΤΑ</w:t>
            </w:r>
          </w:p>
        </w:tc>
      </w:tr>
      <w:tr w:rsidR="002D0A41" w:rsidTr="00290401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41" w:rsidRDefault="002D0A41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A41" w:rsidRPr="0050012E" w:rsidRDefault="00BA7874" w:rsidP="00290401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4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41" w:rsidRPr="00F037E2" w:rsidRDefault="002D0A41" w:rsidP="002D0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7E2">
              <w:rPr>
                <w:rFonts w:ascii="Arial" w:hAnsi="Arial" w:cs="Arial"/>
                <w:sz w:val="22"/>
                <w:szCs w:val="22"/>
              </w:rPr>
              <w:t xml:space="preserve">Έξοδα παράστασης Προέδρου - Αντιπροέδρου και Μελών Δ.Σ. του Ν.Π.Δ.Δ. «ΑΝΕΛΙΞΗ» έτους 2020. </w:t>
            </w:r>
          </w:p>
          <w:p w:rsidR="002D0A41" w:rsidRDefault="002D0A41" w:rsidP="002D0A41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ΔΕΝ </w:t>
            </w:r>
            <w:r w:rsidRPr="00476941">
              <w:rPr>
                <w:rFonts w:ascii="Arial" w:hAnsi="Arial" w:cs="Arial"/>
                <w:b/>
                <w:sz w:val="22"/>
                <w:szCs w:val="22"/>
              </w:rPr>
              <w:t xml:space="preserve">ΕΚΓΡΙΘΗΚΕ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ΚΑΤΑ ΠΛΕΙΟΨΗΦΙΑ </w:t>
            </w:r>
          </w:p>
          <w:p w:rsidR="002D0A41" w:rsidRPr="00F037E2" w:rsidRDefault="002D0A41" w:rsidP="002D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2D0A41">
              <w:rPr>
                <w:rFonts w:ascii="Arial" w:hAnsi="Arial" w:cs="Arial"/>
                <w:b/>
                <w:sz w:val="22"/>
                <w:szCs w:val="22"/>
              </w:rPr>
              <w:t xml:space="preserve"> ΨΗΦΟΥΣ ΥΠΕΡ-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2D0A41">
              <w:rPr>
                <w:rFonts w:ascii="Arial" w:hAnsi="Arial" w:cs="Arial"/>
                <w:b/>
                <w:sz w:val="22"/>
                <w:szCs w:val="22"/>
              </w:rPr>
              <w:t xml:space="preserve"> ΨΗΦΟΥΣ </w:t>
            </w:r>
            <w:r>
              <w:rPr>
                <w:rFonts w:ascii="Arial" w:hAnsi="Arial" w:cs="Arial"/>
                <w:b/>
                <w:sz w:val="22"/>
                <w:szCs w:val="22"/>
              </w:rPr>
              <w:t>ΚΑΤΑ</w:t>
            </w:r>
          </w:p>
        </w:tc>
      </w:tr>
    </w:tbl>
    <w:p w:rsidR="00A67826" w:rsidRDefault="00A67826" w:rsidP="00A67826">
      <w:pPr>
        <w:pStyle w:val="Standard"/>
        <w:ind w:left="504"/>
        <w:rPr>
          <w:rFonts w:ascii="Arial" w:hAnsi="Arial" w:cs="Arial"/>
          <w:b/>
          <w:sz w:val="22"/>
          <w:szCs w:val="22"/>
        </w:rPr>
      </w:pPr>
    </w:p>
    <w:p w:rsidR="00A67826" w:rsidRDefault="00A67826" w:rsidP="00A67826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ΛΟΙΠΑ ΘΕΜΑΤΑ</w:t>
      </w:r>
    </w:p>
    <w:p w:rsidR="00A67826" w:rsidRDefault="00A67826" w:rsidP="00A67826">
      <w:pPr>
        <w:pStyle w:val="Standard"/>
        <w:ind w:left="86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140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63"/>
        <w:gridCol w:w="8828"/>
      </w:tblGrid>
      <w:tr w:rsidR="00A67826" w:rsidTr="0065600A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26" w:rsidRDefault="0065600A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26" w:rsidRDefault="00BA7874" w:rsidP="00290401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</w:t>
            </w:r>
            <w:bookmarkStart w:id="0" w:name="_GoBack"/>
            <w:bookmarkEnd w:id="0"/>
          </w:p>
        </w:tc>
        <w:tc>
          <w:tcPr>
            <w:tcW w:w="4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00A" w:rsidRDefault="0065600A" w:rsidP="0065600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11ACE">
              <w:rPr>
                <w:rFonts w:ascii="Arial" w:hAnsi="Arial" w:cs="Arial"/>
                <w:bCs/>
                <w:sz w:val="22"/>
                <w:szCs w:val="22"/>
              </w:rPr>
              <w:t xml:space="preserve">Έγκριση συνδρομής για την </w:t>
            </w:r>
            <w:r w:rsidRPr="00011ACE">
              <w:rPr>
                <w:rFonts w:ascii="Arial" w:hAnsi="Arial" w:cs="Arial"/>
                <w:sz w:val="22"/>
                <w:szCs w:val="22"/>
              </w:rPr>
              <w:t>υλοποίηση του προγράμματος “Γαλάζιες Σημαίες”</w:t>
            </w:r>
            <w:r w:rsidRPr="00011ACE">
              <w:rPr>
                <w:rFonts w:ascii="Arial" w:hAnsi="Arial" w:cs="Arial"/>
                <w:bCs/>
                <w:sz w:val="22"/>
                <w:szCs w:val="22"/>
              </w:rPr>
              <w:t>»</w:t>
            </w:r>
            <w:r w:rsidRPr="00011AC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7826" w:rsidRDefault="00A67826" w:rsidP="0065600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ΕΓΚΡΙΘΗΚΕ ΟΜΟΦΩΝΑ</w:t>
            </w:r>
          </w:p>
        </w:tc>
      </w:tr>
    </w:tbl>
    <w:p w:rsidR="00A67826" w:rsidRDefault="00A67826" w:rsidP="00A67826">
      <w:pPr>
        <w:pStyle w:val="Standard"/>
        <w:rPr>
          <w:rFonts w:ascii="Arial" w:hAnsi="Arial" w:cs="Arial"/>
          <w:b/>
          <w:sz w:val="22"/>
          <w:szCs w:val="22"/>
        </w:rPr>
      </w:pPr>
    </w:p>
    <w:p w:rsidR="00A67826" w:rsidRDefault="00A67826" w:rsidP="00A6782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67826" w:rsidRDefault="00A67826" w:rsidP="00A6782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A67826" w:rsidRDefault="00A67826" w:rsidP="00A6782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67826" w:rsidRDefault="00A67826" w:rsidP="00A6782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67826" w:rsidRDefault="00A67826" w:rsidP="00A67826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ΣΔΡΑΛΗΣ ΜΙΧΑΗΛ</w:t>
      </w:r>
    </w:p>
    <w:p w:rsidR="00A67826" w:rsidRDefault="00A67826" w:rsidP="00A67826"/>
    <w:p w:rsidR="00381A8B" w:rsidRDefault="00381A8B"/>
    <w:sectPr w:rsidR="00381A8B" w:rsidSect="0050012E">
      <w:pgSz w:w="11906" w:h="16838"/>
      <w:pgMar w:top="851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AD2"/>
    <w:multiLevelType w:val="hybridMultilevel"/>
    <w:tmpl w:val="F3CC9D66"/>
    <w:lvl w:ilvl="0" w:tplc="D744DC88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2EBF"/>
    <w:multiLevelType w:val="multilevel"/>
    <w:tmpl w:val="2A00C8BE"/>
    <w:styleLink w:val="WW8Num1"/>
    <w:lvl w:ilvl="0">
      <w:start w:val="3"/>
      <w:numFmt w:val="decimal"/>
      <w:lvlText w:val="%1."/>
      <w:lvlJc w:val="left"/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26"/>
    <w:rsid w:val="00167B37"/>
    <w:rsid w:val="002D0A41"/>
    <w:rsid w:val="00381A8B"/>
    <w:rsid w:val="0065600A"/>
    <w:rsid w:val="00A67826"/>
    <w:rsid w:val="00B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7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numbering" w:customStyle="1" w:styleId="WW8Num1">
    <w:name w:val="WW8Num1"/>
    <w:basedOn w:val="a2"/>
    <w:rsid w:val="00A67826"/>
    <w:pPr>
      <w:numPr>
        <w:numId w:val="1"/>
      </w:numPr>
    </w:pPr>
  </w:style>
  <w:style w:type="table" w:styleId="a3">
    <w:name w:val="Table Grid"/>
    <w:basedOn w:val="a1"/>
    <w:uiPriority w:val="59"/>
    <w:rsid w:val="00A6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7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numbering" w:customStyle="1" w:styleId="WW8Num1">
    <w:name w:val="WW8Num1"/>
    <w:basedOn w:val="a2"/>
    <w:rsid w:val="00A67826"/>
    <w:pPr>
      <w:numPr>
        <w:numId w:val="1"/>
      </w:numPr>
    </w:pPr>
  </w:style>
  <w:style w:type="table" w:styleId="a3">
    <w:name w:val="Table Grid"/>
    <w:basedOn w:val="a1"/>
    <w:uiPriority w:val="59"/>
    <w:rsid w:val="00A6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3</cp:revision>
  <dcterms:created xsi:type="dcterms:W3CDTF">2020-04-16T06:52:00Z</dcterms:created>
  <dcterms:modified xsi:type="dcterms:W3CDTF">2020-04-21T07:00:00Z</dcterms:modified>
</cp:coreProperties>
</file>