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51" w:rsidRPr="00AA5121" w:rsidRDefault="00811351" w:rsidP="0081135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811351" w:rsidRPr="00AA5121" w:rsidRDefault="00811351" w:rsidP="00811351">
      <w:pPr>
        <w:rPr>
          <w:rFonts w:ascii="Verdana" w:hAnsi="Verdana"/>
          <w:b/>
          <w:sz w:val="20"/>
          <w:szCs w:val="20"/>
        </w:rPr>
      </w:pPr>
    </w:p>
    <w:p w:rsidR="00811351" w:rsidRDefault="00811351" w:rsidP="00811351">
      <w:pPr>
        <w:jc w:val="center"/>
        <w:rPr>
          <w:rFonts w:ascii="Verdana" w:hAnsi="Verdana"/>
          <w:b/>
          <w:sz w:val="20"/>
          <w:szCs w:val="20"/>
        </w:rPr>
      </w:pPr>
    </w:p>
    <w:p w:rsidR="00811351" w:rsidRDefault="00811351" w:rsidP="0081135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Pr="004573EC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  <w:lang w:val="en-US"/>
        </w:rPr>
        <w:t>4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811351" w:rsidRPr="00E71C00" w:rsidRDefault="00811351" w:rsidP="00811351">
      <w:pPr>
        <w:rPr>
          <w:rFonts w:ascii="Verdana" w:hAnsi="Verdana"/>
          <w:b/>
          <w:sz w:val="20"/>
          <w:szCs w:val="20"/>
        </w:rPr>
      </w:pPr>
    </w:p>
    <w:p w:rsidR="00811351" w:rsidRPr="00E71C00" w:rsidRDefault="00811351" w:rsidP="00811351">
      <w:pPr>
        <w:rPr>
          <w:rFonts w:ascii="Verdana" w:hAnsi="Verdana"/>
          <w:b/>
          <w:sz w:val="20"/>
          <w:szCs w:val="20"/>
        </w:rPr>
      </w:pPr>
    </w:p>
    <w:p w:rsidR="00811351" w:rsidRPr="00595AC2" w:rsidRDefault="00811351" w:rsidP="0081135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  <w:lang w:val="en-US"/>
        </w:rPr>
        <w:t>22</w:t>
      </w:r>
      <w:r w:rsidRPr="004573EC">
        <w:rPr>
          <w:rFonts w:ascii="Verdana" w:hAnsi="Verdana"/>
          <w:b/>
          <w:sz w:val="20"/>
          <w:szCs w:val="20"/>
        </w:rPr>
        <w:t>.</w:t>
      </w:r>
      <w:r w:rsidRPr="007C5FD6">
        <w:rPr>
          <w:rFonts w:ascii="Verdana" w:hAnsi="Verdana"/>
          <w:b/>
          <w:sz w:val="20"/>
          <w:szCs w:val="20"/>
        </w:rPr>
        <w:t>05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811351" w:rsidRPr="00811351" w:rsidRDefault="00811351" w:rsidP="00811351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  <w:lang w:val="en-US"/>
        </w:rPr>
        <w:t>3493</w:t>
      </w:r>
    </w:p>
    <w:p w:rsidR="00811351" w:rsidRPr="00AA5121" w:rsidRDefault="00811351" w:rsidP="00811351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811351" w:rsidRPr="00AA5121" w:rsidRDefault="00811351" w:rsidP="0081135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811351" w:rsidRPr="00AA5121" w:rsidRDefault="00811351" w:rsidP="0081135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11351" w:rsidRPr="00AA5121" w:rsidRDefault="00811351" w:rsidP="00811351">
      <w:pPr>
        <w:jc w:val="center"/>
        <w:rPr>
          <w:rFonts w:ascii="Verdana" w:hAnsi="Verdana"/>
          <w:b/>
          <w:sz w:val="20"/>
          <w:szCs w:val="20"/>
        </w:rPr>
      </w:pPr>
    </w:p>
    <w:p w:rsidR="00811351" w:rsidRPr="00AA5121" w:rsidRDefault="00811351" w:rsidP="00811351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11351" w:rsidRDefault="00811351" w:rsidP="00811351">
      <w:pPr>
        <w:rPr>
          <w:rFonts w:ascii="Verdana" w:hAnsi="Verdana"/>
          <w:b/>
          <w:sz w:val="20"/>
          <w:szCs w:val="20"/>
        </w:rPr>
      </w:pPr>
    </w:p>
    <w:p w:rsidR="00811351" w:rsidRPr="00AA5121" w:rsidRDefault="00811351" w:rsidP="00811351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811351">
        <w:rPr>
          <w:rFonts w:ascii="Verdana" w:hAnsi="Verdana"/>
          <w:b/>
          <w:sz w:val="20"/>
          <w:szCs w:val="20"/>
        </w:rPr>
        <w:t>27</w:t>
      </w:r>
      <w:r w:rsidRPr="00410811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Μαΐου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811351" w:rsidRPr="00AA5121" w:rsidRDefault="00811351" w:rsidP="00811351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</w:t>
      </w:r>
      <w:r w:rsidRPr="00582148">
        <w:rPr>
          <w:rFonts w:ascii="Verdana" w:hAnsi="Verdana"/>
          <w:b/>
          <w:sz w:val="20"/>
          <w:szCs w:val="20"/>
          <w:u w:val="single"/>
        </w:rPr>
        <w:t>0</w:t>
      </w:r>
      <w:r>
        <w:rPr>
          <w:rFonts w:ascii="Verdana" w:hAnsi="Verdana"/>
          <w:b/>
          <w:sz w:val="20"/>
          <w:szCs w:val="20"/>
          <w:u w:val="single"/>
        </w:rPr>
        <w:t>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811351" w:rsidRPr="00AA5121" w:rsidRDefault="00811351" w:rsidP="00811351">
      <w:pPr>
        <w:rPr>
          <w:rFonts w:ascii="Verdana" w:hAnsi="Verdana"/>
          <w:sz w:val="20"/>
          <w:szCs w:val="20"/>
        </w:rPr>
      </w:pPr>
    </w:p>
    <w:p w:rsidR="00811351" w:rsidRPr="00AA5121" w:rsidRDefault="00811351" w:rsidP="00811351">
      <w:pPr>
        <w:rPr>
          <w:rFonts w:ascii="Verdana" w:hAnsi="Verdana"/>
          <w:sz w:val="20"/>
          <w:szCs w:val="20"/>
        </w:rPr>
      </w:pPr>
    </w:p>
    <w:p w:rsidR="00811351" w:rsidRDefault="00811351" w:rsidP="00811351">
      <w:pPr>
        <w:ind w:right="56"/>
        <w:jc w:val="center"/>
        <w:rPr>
          <w:rFonts w:ascii="Verdana" w:hAnsi="Verdana"/>
          <w:sz w:val="20"/>
          <w:szCs w:val="20"/>
        </w:rPr>
      </w:pPr>
      <w:r w:rsidRPr="003C150D">
        <w:rPr>
          <w:rFonts w:ascii="Verdana" w:hAnsi="Verdana"/>
          <w:b/>
          <w:sz w:val="20"/>
          <w:szCs w:val="20"/>
        </w:rPr>
        <w:t>1.-</w:t>
      </w:r>
      <w:r w:rsidRPr="003C15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των τεχνικών προδιαγραφών της μελέτης και καθορισμού των όρων του ανοιχτού ηλεκτρονικού διαγωνισμού για την προμήθεια : </w:t>
      </w:r>
      <w:r w:rsidRPr="00811351">
        <w:rPr>
          <w:rFonts w:ascii="Verdana" w:hAnsi="Verdana" w:cs="Arial"/>
          <w:sz w:val="20"/>
          <w:szCs w:val="20"/>
        </w:rPr>
        <w:t>«</w:t>
      </w:r>
      <w:r w:rsidRPr="00811351">
        <w:rPr>
          <w:rFonts w:ascii="Verdana" w:hAnsi="Verdana"/>
          <w:sz w:val="20"/>
          <w:szCs w:val="20"/>
        </w:rPr>
        <w:t xml:space="preserve">Προμήθεια συστημάτων διαβαθμισμένης </w:t>
      </w:r>
    </w:p>
    <w:p w:rsidR="00811351" w:rsidRPr="00811351" w:rsidRDefault="00811351" w:rsidP="00811351">
      <w:pPr>
        <w:ind w:right="56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811351">
        <w:rPr>
          <w:rFonts w:ascii="Verdana" w:hAnsi="Verdana"/>
          <w:sz w:val="20"/>
          <w:szCs w:val="20"/>
        </w:rPr>
        <w:t>συμπίεσης για την αναβά</w:t>
      </w:r>
      <w:r>
        <w:rPr>
          <w:rFonts w:ascii="Verdana" w:hAnsi="Verdana"/>
          <w:sz w:val="20"/>
          <w:szCs w:val="20"/>
        </w:rPr>
        <w:t>θμιση κοινόχρηστων χώρων</w:t>
      </w:r>
      <w:r w:rsidRPr="00811351">
        <w:rPr>
          <w:rFonts w:ascii="Verdana" w:hAnsi="Verdana"/>
          <w:sz w:val="20"/>
          <w:szCs w:val="20"/>
        </w:rPr>
        <w:t xml:space="preserve">» </w:t>
      </w:r>
    </w:p>
    <w:p w:rsidR="00811351" w:rsidRDefault="00811351" w:rsidP="00811351">
      <w:pPr>
        <w:snapToGrid w:val="0"/>
        <w:jc w:val="both"/>
        <w:rPr>
          <w:rFonts w:ascii="Verdana" w:hAnsi="Verdana" w:cs="Arial"/>
          <w:sz w:val="20"/>
          <w:szCs w:val="20"/>
        </w:rPr>
      </w:pPr>
    </w:p>
    <w:p w:rsidR="00811351" w:rsidRDefault="00811351" w:rsidP="00811351">
      <w:pPr>
        <w:snapToGrid w:val="0"/>
        <w:jc w:val="both"/>
        <w:rPr>
          <w:rFonts w:ascii="Verdana" w:hAnsi="Verdana" w:cs="Arial"/>
          <w:b/>
          <w:sz w:val="20"/>
          <w:szCs w:val="20"/>
        </w:rPr>
      </w:pPr>
    </w:p>
    <w:p w:rsidR="00811351" w:rsidRPr="00811351" w:rsidRDefault="00811351" w:rsidP="00811351">
      <w:pPr>
        <w:tabs>
          <w:tab w:val="left" w:pos="0"/>
        </w:tabs>
        <w:spacing w:line="276" w:lineRule="auto"/>
        <w:ind w:right="-1091"/>
        <w:rPr>
          <w:rFonts w:ascii="Verdana" w:hAnsi="Verdana"/>
          <w:sz w:val="20"/>
          <w:szCs w:val="20"/>
        </w:rPr>
      </w:pPr>
      <w:r w:rsidRPr="003C150D">
        <w:rPr>
          <w:rFonts w:ascii="Verdana" w:hAnsi="Verdana" w:cs="Arial"/>
          <w:b/>
          <w:sz w:val="20"/>
          <w:szCs w:val="20"/>
        </w:rPr>
        <w:t>2.-</w:t>
      </w:r>
      <w:r w:rsidRPr="003C150D">
        <w:rPr>
          <w:rFonts w:ascii="Verdana" w:hAnsi="Verdana" w:cs="Arial"/>
          <w:sz w:val="20"/>
          <w:szCs w:val="20"/>
        </w:rPr>
        <w:t xml:space="preserve"> </w:t>
      </w:r>
      <w:r w:rsidRPr="00811351">
        <w:rPr>
          <w:rFonts w:ascii="Verdana" w:hAnsi="Verdana" w:cs="Arial"/>
          <w:sz w:val="20"/>
          <w:szCs w:val="20"/>
        </w:rPr>
        <w:t xml:space="preserve">Περί </w:t>
      </w:r>
      <w:r w:rsidRPr="00811351">
        <w:rPr>
          <w:rFonts w:ascii="Verdana" w:hAnsi="Verdana"/>
          <w:sz w:val="20"/>
          <w:szCs w:val="20"/>
        </w:rPr>
        <w:t>διαγραφής ή μη οφειλής τελών ύδρευσης</w:t>
      </w:r>
      <w:r>
        <w:rPr>
          <w:rFonts w:ascii="Verdana" w:hAnsi="Verdana"/>
          <w:sz w:val="20"/>
          <w:szCs w:val="20"/>
        </w:rPr>
        <w:t xml:space="preserve"> υπόχρεων.</w:t>
      </w:r>
    </w:p>
    <w:p w:rsidR="00811351" w:rsidRPr="003C150D" w:rsidRDefault="00811351" w:rsidP="00811351">
      <w:pPr>
        <w:tabs>
          <w:tab w:val="left" w:pos="0"/>
        </w:tabs>
        <w:spacing w:line="276" w:lineRule="auto"/>
        <w:ind w:right="-1091"/>
        <w:rPr>
          <w:rFonts w:ascii="Verdana" w:hAnsi="Verdana"/>
          <w:b/>
          <w:sz w:val="20"/>
          <w:szCs w:val="20"/>
        </w:rPr>
      </w:pPr>
    </w:p>
    <w:p w:rsidR="00811351" w:rsidRPr="004573EC" w:rsidRDefault="00811351" w:rsidP="0081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 w:rsidRPr="003C150D">
        <w:rPr>
          <w:rFonts w:ascii="Verdana" w:hAnsi="Verdana"/>
          <w:b/>
          <w:sz w:val="20"/>
          <w:szCs w:val="20"/>
        </w:rPr>
        <w:t>3.-</w:t>
      </w:r>
      <w:r w:rsidRPr="003C150D">
        <w:rPr>
          <w:rFonts w:ascii="Verdana" w:hAnsi="Verdana"/>
          <w:sz w:val="20"/>
          <w:szCs w:val="20"/>
        </w:rPr>
        <w:t xml:space="preserve"> </w:t>
      </w:r>
      <w:r w:rsidRPr="003C150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</w:t>
      </w:r>
      <w:r>
        <w:rPr>
          <w:rFonts w:ascii="Verdana" w:hAnsi="Verdana"/>
          <w:sz w:val="20"/>
          <w:szCs w:val="20"/>
        </w:rPr>
        <w:t>έγκρισης έκδοσης Χρηματικού Εντάλματος Προπληρωμής για ταχυδρομικές δαπάνες (αποστολή ειδοποιητηρίων τελών) και ορισμός υπόλογου υπαλλήλου.</w:t>
      </w:r>
    </w:p>
    <w:p w:rsidR="00811351" w:rsidRPr="003C150D" w:rsidRDefault="00811351" w:rsidP="0081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</w:p>
    <w:p w:rsidR="00811351" w:rsidRPr="003C150D" w:rsidRDefault="00811351" w:rsidP="0081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b/>
          <w:sz w:val="20"/>
          <w:szCs w:val="20"/>
        </w:rPr>
      </w:pPr>
      <w:r w:rsidRPr="003C150D">
        <w:rPr>
          <w:rFonts w:ascii="Verdana" w:hAnsi="Verdana"/>
          <w:b/>
          <w:sz w:val="20"/>
          <w:szCs w:val="20"/>
        </w:rPr>
        <w:t>4.-</w:t>
      </w:r>
      <w:r w:rsidRPr="003C150D"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 xml:space="preserve">Περί </w:t>
      </w:r>
      <w:r w:rsidR="00201B76">
        <w:rPr>
          <w:rFonts w:ascii="Verdana" w:hAnsi="Verdana" w:cs="Tahoma"/>
          <w:bCs/>
          <w:sz w:val="20"/>
          <w:szCs w:val="20"/>
        </w:rPr>
        <w:t xml:space="preserve">έγκρισης ή μη των πρακτικών της δημοπρασίας για την μίσθωση ακινήτου για τη στέγαση των τεχνικών </w:t>
      </w:r>
      <w:proofErr w:type="spellStart"/>
      <w:r w:rsidR="00201B76">
        <w:rPr>
          <w:rFonts w:ascii="Verdana" w:hAnsi="Verdana" w:cs="Tahoma"/>
          <w:bCs/>
          <w:sz w:val="20"/>
          <w:szCs w:val="20"/>
        </w:rPr>
        <w:t>κ.λ.π</w:t>
      </w:r>
      <w:proofErr w:type="spellEnd"/>
      <w:r w:rsidR="00201B76">
        <w:rPr>
          <w:rFonts w:ascii="Verdana" w:hAnsi="Verdana" w:cs="Tahoma"/>
          <w:bCs/>
          <w:sz w:val="20"/>
          <w:szCs w:val="20"/>
        </w:rPr>
        <w:t>. υπηρεσιών του Δήμου.</w:t>
      </w:r>
    </w:p>
    <w:p w:rsidR="00811351" w:rsidRPr="003C150D" w:rsidRDefault="00811351" w:rsidP="00811351">
      <w:pPr>
        <w:pStyle w:val="a5"/>
        <w:jc w:val="both"/>
        <w:rPr>
          <w:rFonts w:ascii="Verdana" w:hAnsi="Verdana"/>
          <w:sz w:val="20"/>
          <w:szCs w:val="20"/>
        </w:rPr>
      </w:pPr>
    </w:p>
    <w:p w:rsidR="00811351" w:rsidRPr="00C20D5F" w:rsidRDefault="00811351" w:rsidP="00811351">
      <w:pPr>
        <w:jc w:val="both"/>
        <w:rPr>
          <w:rFonts w:ascii="Verdana" w:hAnsi="Verdana"/>
          <w:sz w:val="20"/>
          <w:szCs w:val="20"/>
        </w:rPr>
      </w:pPr>
      <w:r w:rsidRPr="007C5FD6">
        <w:rPr>
          <w:rFonts w:ascii="Verdana" w:hAnsi="Verdana"/>
          <w:b/>
          <w:sz w:val="20"/>
          <w:szCs w:val="20"/>
        </w:rPr>
        <w:t>5.-</w:t>
      </w:r>
      <w:r w:rsidRPr="007C5FD6">
        <w:rPr>
          <w:rFonts w:ascii="Verdana" w:hAnsi="Verdana"/>
          <w:sz w:val="20"/>
          <w:szCs w:val="20"/>
        </w:rPr>
        <w:t xml:space="preserve"> </w:t>
      </w:r>
      <w:r w:rsidRPr="00C20D5F">
        <w:rPr>
          <w:rFonts w:ascii="Verdana" w:hAnsi="Verdana" w:cs="Arial"/>
          <w:sz w:val="20"/>
          <w:szCs w:val="20"/>
        </w:rPr>
        <w:t xml:space="preserve">Περί </w:t>
      </w:r>
      <w:r w:rsidR="00201B76">
        <w:rPr>
          <w:rFonts w:ascii="Verdana" w:hAnsi="Verdana" w:cs="Arial"/>
          <w:sz w:val="20"/>
          <w:szCs w:val="20"/>
        </w:rPr>
        <w:t>επιχορήγησης του Αθλητικού Συλλόγου ΓΑΣ ΠΑΜΒΟΧΑΪΚΟΥ – ΤΜΗΜΑ ΒΟΛΛΕΫ</w:t>
      </w:r>
      <w:bookmarkStart w:id="0" w:name="_GoBack"/>
      <w:bookmarkEnd w:id="0"/>
    </w:p>
    <w:p w:rsidR="00811351" w:rsidRDefault="00811351" w:rsidP="0081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11351" w:rsidRPr="003C150D" w:rsidRDefault="00811351" w:rsidP="0081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</w:p>
    <w:p w:rsidR="00811351" w:rsidRPr="003C150D" w:rsidRDefault="00811351" w:rsidP="00811351">
      <w:pPr>
        <w:pStyle w:val="a5"/>
        <w:jc w:val="both"/>
        <w:rPr>
          <w:rFonts w:ascii="Verdana" w:hAnsi="Verdana"/>
          <w:sz w:val="20"/>
          <w:szCs w:val="20"/>
        </w:rPr>
      </w:pPr>
    </w:p>
    <w:p w:rsidR="00811351" w:rsidRPr="00032D09" w:rsidRDefault="00811351" w:rsidP="00811351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811351" w:rsidRPr="00032D09" w:rsidRDefault="00811351" w:rsidP="00811351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811351" w:rsidRPr="00AA5121" w:rsidRDefault="00811351" w:rsidP="0081135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811351" w:rsidRDefault="00811351" w:rsidP="00811351">
      <w:pPr>
        <w:jc w:val="center"/>
      </w:pPr>
    </w:p>
    <w:p w:rsidR="00811351" w:rsidRDefault="00811351" w:rsidP="00811351"/>
    <w:p w:rsidR="00AE47B8" w:rsidRDefault="00AE47B8"/>
    <w:sectPr w:rsidR="00AE47B8" w:rsidSect="00410811">
      <w:footerReference w:type="even" r:id="rId5"/>
      <w:footerReference w:type="default" r:id="rId6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9F2525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9F2525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9F2525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1B76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9F2525" w:rsidP="00E536C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51"/>
    <w:rsid w:val="00201B76"/>
    <w:rsid w:val="00811351"/>
    <w:rsid w:val="009F2525"/>
    <w:rsid w:val="00A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135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1135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11351"/>
  </w:style>
  <w:style w:type="paragraph" w:styleId="a5">
    <w:name w:val="No Spacing"/>
    <w:uiPriority w:val="1"/>
    <w:qFormat/>
    <w:rsid w:val="00811351"/>
    <w:pPr>
      <w:spacing w:after="0" w:line="240" w:lineRule="auto"/>
    </w:pPr>
    <w:rPr>
      <w:rFonts w:eastAsiaTheme="minorEastAsia"/>
      <w:lang w:eastAsia="el-GR"/>
    </w:rPr>
  </w:style>
  <w:style w:type="character" w:customStyle="1" w:styleId="fontstyle01">
    <w:name w:val="fontstyle01"/>
    <w:rsid w:val="008113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135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1135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11351"/>
  </w:style>
  <w:style w:type="paragraph" w:styleId="a5">
    <w:name w:val="No Spacing"/>
    <w:uiPriority w:val="1"/>
    <w:qFormat/>
    <w:rsid w:val="00811351"/>
    <w:pPr>
      <w:spacing w:after="0" w:line="240" w:lineRule="auto"/>
    </w:pPr>
    <w:rPr>
      <w:rFonts w:eastAsiaTheme="minorEastAsia"/>
      <w:lang w:eastAsia="el-GR"/>
    </w:rPr>
  </w:style>
  <w:style w:type="character" w:customStyle="1" w:styleId="fontstyle01">
    <w:name w:val="fontstyle01"/>
    <w:rsid w:val="008113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cp:lastPrinted>2020-05-22T09:05:00Z</cp:lastPrinted>
  <dcterms:created xsi:type="dcterms:W3CDTF">2020-05-22T08:47:00Z</dcterms:created>
  <dcterms:modified xsi:type="dcterms:W3CDTF">2020-05-22T09:10:00Z</dcterms:modified>
</cp:coreProperties>
</file>