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F3" w:rsidRPr="00AA5121" w:rsidRDefault="00F65EF3" w:rsidP="00F65EF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F65EF3" w:rsidRPr="00AA5121" w:rsidRDefault="00F65EF3" w:rsidP="00F65EF3">
      <w:pPr>
        <w:rPr>
          <w:rFonts w:ascii="Verdana" w:hAnsi="Verdana"/>
          <w:b/>
          <w:sz w:val="20"/>
          <w:szCs w:val="20"/>
        </w:rPr>
      </w:pPr>
    </w:p>
    <w:p w:rsidR="00F65EF3" w:rsidRDefault="00F65EF3" w:rsidP="00F65EF3">
      <w:pPr>
        <w:jc w:val="center"/>
        <w:rPr>
          <w:rFonts w:ascii="Verdana" w:hAnsi="Verdana"/>
          <w:b/>
          <w:sz w:val="20"/>
          <w:szCs w:val="20"/>
        </w:rPr>
      </w:pPr>
    </w:p>
    <w:p w:rsidR="00F65EF3" w:rsidRDefault="00F65EF3" w:rsidP="00F65EF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2C1FB9">
        <w:rPr>
          <w:rFonts w:ascii="Verdana" w:hAnsi="Verdana"/>
          <w:b/>
          <w:sz w:val="20"/>
          <w:szCs w:val="20"/>
        </w:rPr>
        <w:t>25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F65EF3" w:rsidRPr="00E71C00" w:rsidRDefault="00F65EF3" w:rsidP="00F65EF3">
      <w:pPr>
        <w:rPr>
          <w:rFonts w:ascii="Verdana" w:hAnsi="Verdana"/>
          <w:b/>
          <w:sz w:val="20"/>
          <w:szCs w:val="20"/>
        </w:rPr>
      </w:pPr>
    </w:p>
    <w:p w:rsidR="00F65EF3" w:rsidRPr="00E71C00" w:rsidRDefault="00F65EF3" w:rsidP="00F65EF3">
      <w:pPr>
        <w:rPr>
          <w:rFonts w:ascii="Verdana" w:hAnsi="Verdana"/>
          <w:b/>
          <w:sz w:val="20"/>
          <w:szCs w:val="20"/>
        </w:rPr>
      </w:pPr>
    </w:p>
    <w:p w:rsidR="00F65EF3" w:rsidRPr="00595AC2" w:rsidRDefault="00F65EF3" w:rsidP="00F65EF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</w:t>
      </w:r>
      <w:r w:rsidR="002C1FB9">
        <w:rPr>
          <w:rFonts w:ascii="Verdana" w:hAnsi="Verdana"/>
          <w:b/>
          <w:sz w:val="20"/>
          <w:szCs w:val="20"/>
        </w:rPr>
        <w:t>24</w:t>
      </w:r>
      <w:r>
        <w:rPr>
          <w:rFonts w:ascii="Verdana" w:hAnsi="Verdana"/>
          <w:b/>
          <w:sz w:val="20"/>
          <w:szCs w:val="20"/>
        </w:rPr>
        <w:t>.</w:t>
      </w:r>
      <w:r w:rsidRPr="00963CBC">
        <w:rPr>
          <w:rFonts w:ascii="Verdana" w:hAnsi="Verdana"/>
          <w:b/>
          <w:sz w:val="20"/>
          <w:szCs w:val="20"/>
        </w:rPr>
        <w:t>07.</w:t>
      </w:r>
      <w:r w:rsidRPr="00595AC2">
        <w:rPr>
          <w:rFonts w:ascii="Verdana" w:hAnsi="Verdana"/>
          <w:b/>
          <w:sz w:val="20"/>
          <w:szCs w:val="20"/>
        </w:rPr>
        <w:t>2020</w:t>
      </w:r>
    </w:p>
    <w:p w:rsidR="00F65EF3" w:rsidRPr="00F65EF3" w:rsidRDefault="00F65EF3" w:rsidP="00F65EF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C1FB9">
        <w:rPr>
          <w:rFonts w:ascii="Verdana" w:hAnsi="Verdana"/>
          <w:b/>
          <w:sz w:val="20"/>
          <w:szCs w:val="20"/>
        </w:rPr>
        <w:t>5750</w:t>
      </w:r>
    </w:p>
    <w:p w:rsidR="00F65EF3" w:rsidRPr="00AA5121" w:rsidRDefault="00F65EF3" w:rsidP="00F65EF3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F65EF3" w:rsidRPr="00AA5121" w:rsidRDefault="00F65EF3" w:rsidP="00F65EF3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F65EF3" w:rsidRPr="00AA5121" w:rsidRDefault="00F65EF3" w:rsidP="00F65EF3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F65EF3" w:rsidRPr="00AA5121" w:rsidRDefault="00F65EF3" w:rsidP="00F65EF3">
      <w:pPr>
        <w:jc w:val="center"/>
        <w:rPr>
          <w:rFonts w:ascii="Verdana" w:hAnsi="Verdana"/>
          <w:b/>
          <w:sz w:val="20"/>
          <w:szCs w:val="20"/>
        </w:rPr>
      </w:pPr>
    </w:p>
    <w:p w:rsidR="00F65EF3" w:rsidRPr="00AA5121" w:rsidRDefault="00F65EF3" w:rsidP="00F65EF3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F65EF3" w:rsidRDefault="00F65EF3" w:rsidP="00F65EF3">
      <w:pPr>
        <w:rPr>
          <w:rFonts w:ascii="Verdana" w:hAnsi="Verdana"/>
          <w:b/>
          <w:sz w:val="20"/>
          <w:szCs w:val="20"/>
        </w:rPr>
      </w:pPr>
    </w:p>
    <w:p w:rsidR="00F65EF3" w:rsidRPr="004B0FC7" w:rsidRDefault="00F65EF3" w:rsidP="00F65EF3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 </w:t>
      </w:r>
      <w:r w:rsidR="002C1FB9">
        <w:rPr>
          <w:rFonts w:ascii="Verdana" w:hAnsi="Verdana"/>
          <w:b/>
          <w:sz w:val="20"/>
          <w:szCs w:val="20"/>
        </w:rPr>
        <w:t>28</w:t>
      </w:r>
      <w:r>
        <w:rPr>
          <w:rFonts w:ascii="Verdana" w:hAnsi="Verdana"/>
          <w:b/>
          <w:sz w:val="20"/>
          <w:szCs w:val="20"/>
        </w:rPr>
        <w:t>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</w:t>
      </w:r>
      <w:r w:rsidRPr="004B0FC7">
        <w:rPr>
          <w:rFonts w:ascii="Verdana" w:hAnsi="Verdana"/>
          <w:b/>
          <w:sz w:val="20"/>
          <w:szCs w:val="20"/>
        </w:rPr>
        <w:t>ίου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F65EF3" w:rsidRPr="004B0FC7" w:rsidRDefault="00F65EF3" w:rsidP="00F65EF3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 </w:t>
      </w:r>
      <w:r w:rsidR="002C1FB9">
        <w:rPr>
          <w:rFonts w:ascii="Verdana" w:hAnsi="Verdana"/>
          <w:b/>
          <w:i/>
          <w:sz w:val="20"/>
          <w:szCs w:val="20"/>
          <w:u w:val="single"/>
        </w:rPr>
        <w:t>Τρίτη</w:t>
      </w:r>
      <w:r w:rsidRPr="004B0FC7">
        <w:rPr>
          <w:rFonts w:ascii="Verdana" w:hAnsi="Verdana"/>
          <w:b/>
          <w:sz w:val="20"/>
          <w:szCs w:val="20"/>
        </w:rPr>
        <w:t xml:space="preserve">  και ώρα </w:t>
      </w:r>
      <w:r w:rsidRPr="005C0686">
        <w:rPr>
          <w:rFonts w:ascii="Verdana" w:hAnsi="Verdana"/>
          <w:b/>
          <w:i/>
          <w:sz w:val="20"/>
          <w:szCs w:val="20"/>
          <w:u w:val="single"/>
        </w:rPr>
        <w:t>11:</w:t>
      </w:r>
      <w:r>
        <w:rPr>
          <w:rFonts w:ascii="Verdana" w:hAnsi="Verdana"/>
          <w:b/>
          <w:i/>
          <w:sz w:val="20"/>
          <w:szCs w:val="20"/>
          <w:u w:val="single"/>
        </w:rPr>
        <w:t>00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F65EF3" w:rsidRPr="00AA5121" w:rsidRDefault="00F65EF3" w:rsidP="00F65EF3">
      <w:pPr>
        <w:rPr>
          <w:rFonts w:ascii="Verdana" w:hAnsi="Verdana"/>
          <w:sz w:val="20"/>
          <w:szCs w:val="20"/>
        </w:rPr>
      </w:pPr>
    </w:p>
    <w:p w:rsidR="00F65EF3" w:rsidRPr="00AA5121" w:rsidRDefault="00F65EF3" w:rsidP="00F65EF3">
      <w:pPr>
        <w:rPr>
          <w:rFonts w:ascii="Verdana" w:hAnsi="Verdana"/>
          <w:sz w:val="20"/>
          <w:szCs w:val="20"/>
        </w:rPr>
      </w:pPr>
    </w:p>
    <w:p w:rsidR="00F65EF3" w:rsidRPr="00F65EF3" w:rsidRDefault="00F65EF3" w:rsidP="00F65EF3">
      <w:pPr>
        <w:widowControl w:val="0"/>
        <w:suppressAutoHyphens/>
        <w:spacing w:line="240" w:lineRule="atLeast"/>
        <w:rPr>
          <w:rFonts w:ascii="Verdana" w:hAnsi="Verdana"/>
          <w:sz w:val="20"/>
          <w:szCs w:val="20"/>
        </w:rPr>
      </w:pPr>
      <w:r w:rsidRPr="00F65EF3">
        <w:rPr>
          <w:rFonts w:ascii="Verdana" w:hAnsi="Verdana"/>
          <w:b/>
          <w:sz w:val="20"/>
          <w:szCs w:val="20"/>
        </w:rPr>
        <w:t>1.-</w:t>
      </w:r>
      <w:r w:rsidRPr="00F65EF3">
        <w:rPr>
          <w:rFonts w:ascii="Verdana" w:hAnsi="Verdana"/>
          <w:sz w:val="20"/>
          <w:szCs w:val="20"/>
        </w:rPr>
        <w:t xml:space="preserve"> </w:t>
      </w:r>
      <w:r w:rsidRPr="00F65EF3">
        <w:rPr>
          <w:rFonts w:ascii="Verdana" w:hAnsi="Verdana" w:cs="Arial"/>
          <w:sz w:val="20"/>
          <w:szCs w:val="20"/>
        </w:rPr>
        <w:t>Περί έγκρισης των τεχνικών προδιαγραφών της μελέτης και καθορισμού των όρων του διαγωνισμού για την εκτέλεση του έργου : «</w:t>
      </w:r>
      <w:r w:rsidRPr="00F65EF3">
        <w:rPr>
          <w:rFonts w:ascii="Verdana" w:hAnsi="Verdana" w:cs="Cambria"/>
          <w:b/>
          <w:bCs/>
          <w:sz w:val="20"/>
          <w:szCs w:val="20"/>
        </w:rPr>
        <w:t xml:space="preserve">ΕΡΓΑ ΕΠΟΥΛΩΣΗΣ ΛΑΚΚΩΝ ΕΤΟΥΣ 2020», </w:t>
      </w:r>
      <w:proofErr w:type="spellStart"/>
      <w:r w:rsidRPr="00F65EF3">
        <w:rPr>
          <w:rFonts w:ascii="Verdana" w:hAnsi="Verdana" w:cs="Cambria"/>
          <w:bCs/>
          <w:sz w:val="20"/>
          <w:szCs w:val="20"/>
        </w:rPr>
        <w:t>ενδ</w:t>
      </w:r>
      <w:proofErr w:type="spellEnd"/>
      <w:r w:rsidRPr="00F65EF3">
        <w:rPr>
          <w:rFonts w:ascii="Verdana" w:hAnsi="Verdana" w:cs="Cambria"/>
          <w:bCs/>
          <w:sz w:val="20"/>
          <w:szCs w:val="20"/>
        </w:rPr>
        <w:t xml:space="preserve">. </w:t>
      </w:r>
    </w:p>
    <w:p w:rsidR="00F65EF3" w:rsidRPr="00F65EF3" w:rsidRDefault="00F65EF3" w:rsidP="00F65EF3">
      <w:pPr>
        <w:widowControl w:val="0"/>
        <w:suppressAutoHyphens/>
        <w:spacing w:line="240" w:lineRule="atLeast"/>
        <w:rPr>
          <w:rFonts w:ascii="Verdana" w:hAnsi="Verdana"/>
          <w:sz w:val="20"/>
          <w:szCs w:val="20"/>
        </w:rPr>
      </w:pPr>
      <w:proofErr w:type="spellStart"/>
      <w:r w:rsidRPr="00F65EF3">
        <w:rPr>
          <w:rFonts w:ascii="Verdana" w:hAnsi="Verdana" w:cs="Cambria"/>
          <w:bCs/>
          <w:sz w:val="20"/>
          <w:szCs w:val="20"/>
        </w:rPr>
        <w:t>Πρ</w:t>
      </w:r>
      <w:proofErr w:type="spellEnd"/>
      <w:r w:rsidRPr="00F65EF3">
        <w:rPr>
          <w:rFonts w:ascii="Verdana" w:hAnsi="Verdana" w:cs="Cambria"/>
          <w:bCs/>
          <w:sz w:val="20"/>
          <w:szCs w:val="20"/>
        </w:rPr>
        <w:t>/</w:t>
      </w:r>
      <w:proofErr w:type="spellStart"/>
      <w:r w:rsidRPr="00F65EF3">
        <w:rPr>
          <w:rFonts w:ascii="Verdana" w:hAnsi="Verdana" w:cs="Cambria"/>
          <w:bCs/>
          <w:sz w:val="20"/>
          <w:szCs w:val="20"/>
        </w:rPr>
        <w:t>σμού</w:t>
      </w:r>
      <w:proofErr w:type="spellEnd"/>
      <w:r w:rsidRPr="00F65EF3">
        <w:rPr>
          <w:rFonts w:ascii="Verdana" w:hAnsi="Verdana" w:cs="Cambria"/>
          <w:bCs/>
          <w:sz w:val="20"/>
          <w:szCs w:val="20"/>
        </w:rPr>
        <w:t xml:space="preserve"> </w:t>
      </w:r>
      <w:r w:rsidRPr="00F65EF3">
        <w:rPr>
          <w:rFonts w:ascii="Verdana" w:hAnsi="Verdana" w:cs="Cambria"/>
          <w:sz w:val="20"/>
          <w:szCs w:val="20"/>
        </w:rPr>
        <w:t>32.257,90 Ευρώ (χωρίς Φ.Π.Α. 24%),</w:t>
      </w:r>
    </w:p>
    <w:p w:rsidR="00F65EF3" w:rsidRPr="00F65EF3" w:rsidRDefault="00F65EF3" w:rsidP="00F65EF3">
      <w:pPr>
        <w:rPr>
          <w:rFonts w:ascii="Calibri" w:hAnsi="Calibri" w:cs="Cambria"/>
          <w:b/>
          <w:bCs/>
          <w:sz w:val="22"/>
          <w:szCs w:val="22"/>
        </w:rPr>
      </w:pPr>
    </w:p>
    <w:p w:rsidR="00F65EF3" w:rsidRDefault="00F65EF3" w:rsidP="00F65EF3">
      <w:pPr>
        <w:ind w:right="56"/>
        <w:rPr>
          <w:rFonts w:ascii="Verdana" w:hAnsi="Verdana" w:cs="Arial"/>
          <w:sz w:val="20"/>
          <w:szCs w:val="20"/>
        </w:rPr>
      </w:pPr>
    </w:p>
    <w:p w:rsidR="00F65EF3" w:rsidRDefault="00F65EF3" w:rsidP="00F65EF3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AC61CB">
        <w:rPr>
          <w:rFonts w:ascii="Verdana" w:hAnsi="Verdana"/>
          <w:b/>
          <w:sz w:val="20"/>
          <w:szCs w:val="20"/>
        </w:rPr>
        <w:t>2.-</w:t>
      </w:r>
      <w:r w:rsidRPr="00183A9E">
        <w:rPr>
          <w:rFonts w:ascii="Verdana" w:hAnsi="Verdana"/>
          <w:sz w:val="20"/>
          <w:szCs w:val="20"/>
        </w:rPr>
        <w:t xml:space="preserve"> </w:t>
      </w:r>
      <w:r w:rsidRPr="0048183E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                2020.</w:t>
      </w:r>
    </w:p>
    <w:p w:rsidR="00F65EF3" w:rsidRPr="00106A3C" w:rsidRDefault="00F65EF3" w:rsidP="00F65EF3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</w:p>
    <w:p w:rsidR="00F65EF3" w:rsidRPr="00F65EF3" w:rsidRDefault="00F65EF3" w:rsidP="00F65EF3">
      <w:pPr>
        <w:snapToGri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0717FB">
        <w:rPr>
          <w:rFonts w:ascii="Verdana" w:hAnsi="Verdana"/>
          <w:b/>
          <w:sz w:val="20"/>
          <w:szCs w:val="20"/>
        </w:rPr>
        <w:t>.-</w:t>
      </w:r>
      <w:r w:rsidRPr="000717FB">
        <w:rPr>
          <w:rFonts w:ascii="Verdana" w:hAnsi="Verdana" w:cs="Tahoma"/>
          <w:bCs/>
          <w:sz w:val="20"/>
          <w:szCs w:val="20"/>
        </w:rPr>
        <w:t xml:space="preserve"> </w:t>
      </w:r>
      <w:r w:rsidRPr="00F65EF3">
        <w:rPr>
          <w:rFonts w:ascii="Verdana" w:hAnsi="Verdana"/>
          <w:sz w:val="20"/>
          <w:szCs w:val="20"/>
        </w:rPr>
        <w:t xml:space="preserve">Έγκριση της </w:t>
      </w:r>
      <w:proofErr w:type="spellStart"/>
      <w:r w:rsidRPr="00F65EF3">
        <w:rPr>
          <w:rFonts w:ascii="Verdana" w:hAnsi="Verdana"/>
          <w:sz w:val="20"/>
          <w:szCs w:val="20"/>
        </w:rPr>
        <w:t>υπ’αριθ</w:t>
      </w:r>
      <w:proofErr w:type="spellEnd"/>
      <w:r w:rsidRPr="00F65EF3">
        <w:rPr>
          <w:rFonts w:ascii="Verdana" w:hAnsi="Verdana"/>
          <w:sz w:val="20"/>
          <w:szCs w:val="20"/>
        </w:rPr>
        <w:t xml:space="preserve">. 211/2020 απόφαση Δημάρχου και ορισμός δικηγόρου </w:t>
      </w:r>
      <w:r>
        <w:rPr>
          <w:rFonts w:ascii="Verdana" w:hAnsi="Verdana"/>
          <w:sz w:val="20"/>
          <w:szCs w:val="20"/>
        </w:rPr>
        <w:t>για</w:t>
      </w:r>
      <w:r w:rsidRPr="00F65EF3">
        <w:rPr>
          <w:rFonts w:ascii="Verdana" w:hAnsi="Verdana"/>
          <w:sz w:val="20"/>
          <w:szCs w:val="20"/>
        </w:rPr>
        <w:t xml:space="preserve"> την εκπροσώπηση του Δήμου Βέλου-Βόχας κατά τη συζήτηση της αίτησης ασφαλιστικών μέτρων διατάραξης νομής του Αθανασίου </w:t>
      </w:r>
      <w:proofErr w:type="spellStart"/>
      <w:r w:rsidRPr="00F65EF3">
        <w:rPr>
          <w:rFonts w:ascii="Verdana" w:hAnsi="Verdana"/>
          <w:sz w:val="20"/>
          <w:szCs w:val="20"/>
        </w:rPr>
        <w:t>Αναστ</w:t>
      </w:r>
      <w:proofErr w:type="spellEnd"/>
      <w:r w:rsidRPr="00F65EF3">
        <w:rPr>
          <w:rFonts w:ascii="Verdana" w:hAnsi="Verdana"/>
          <w:sz w:val="20"/>
          <w:szCs w:val="20"/>
        </w:rPr>
        <w:t xml:space="preserve">. </w:t>
      </w:r>
      <w:proofErr w:type="spellStart"/>
      <w:r w:rsidRPr="00F65EF3">
        <w:rPr>
          <w:rFonts w:ascii="Verdana" w:hAnsi="Verdana"/>
          <w:sz w:val="20"/>
          <w:szCs w:val="20"/>
        </w:rPr>
        <w:t>Χουσαλά</w:t>
      </w:r>
      <w:proofErr w:type="spellEnd"/>
      <w:r w:rsidRPr="00F65EF3">
        <w:rPr>
          <w:rFonts w:ascii="Verdana" w:hAnsi="Verdana"/>
          <w:sz w:val="20"/>
          <w:szCs w:val="20"/>
        </w:rPr>
        <w:t>, κατά του Δήμου Βέλου-Βόχας</w:t>
      </w:r>
    </w:p>
    <w:p w:rsidR="00F65EF3" w:rsidRPr="00106A3C" w:rsidRDefault="00F65EF3" w:rsidP="00F65EF3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65EF3" w:rsidRDefault="00F65EF3" w:rsidP="00F65EF3">
      <w:pPr>
        <w:snapToGrid w:val="0"/>
        <w:rPr>
          <w:rFonts w:ascii="Verdana" w:hAnsi="Verdana"/>
          <w:sz w:val="20"/>
          <w:szCs w:val="20"/>
        </w:rPr>
      </w:pPr>
      <w:r w:rsidRPr="00F65EF3">
        <w:rPr>
          <w:rFonts w:ascii="Verdana" w:hAnsi="Verdana"/>
          <w:b/>
          <w:bCs/>
          <w:sz w:val="20"/>
          <w:szCs w:val="20"/>
        </w:rPr>
        <w:t>4.-</w:t>
      </w:r>
      <w:r w:rsidRPr="00F65E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ορισμού δικηγόρου για την παροχή γνωμοδότησης </w:t>
      </w:r>
      <w:r w:rsidR="002C1FB9">
        <w:rPr>
          <w:rFonts w:ascii="Verdana" w:hAnsi="Verdana"/>
          <w:sz w:val="20"/>
          <w:szCs w:val="20"/>
        </w:rPr>
        <w:t xml:space="preserve">επί της </w:t>
      </w:r>
      <w:proofErr w:type="spellStart"/>
      <w:r w:rsidR="002C1FB9">
        <w:rPr>
          <w:rFonts w:ascii="Verdana" w:hAnsi="Verdana"/>
          <w:sz w:val="20"/>
          <w:szCs w:val="20"/>
        </w:rPr>
        <w:t>υπ’αριθ</w:t>
      </w:r>
      <w:proofErr w:type="spellEnd"/>
      <w:r w:rsidR="002C1FB9">
        <w:rPr>
          <w:rFonts w:ascii="Verdana" w:hAnsi="Verdana"/>
          <w:sz w:val="20"/>
          <w:szCs w:val="20"/>
        </w:rPr>
        <w:t>.</w:t>
      </w:r>
      <w:r w:rsidR="003562A7">
        <w:rPr>
          <w:rFonts w:ascii="Verdana" w:hAnsi="Verdana"/>
          <w:sz w:val="20"/>
          <w:szCs w:val="20"/>
        </w:rPr>
        <w:t xml:space="preserve"> Α 196/2020 απόφασης του Διοικητικού Πρωτοδικείου Κορίνθου.</w:t>
      </w:r>
    </w:p>
    <w:p w:rsidR="003562A7" w:rsidRPr="007C4909" w:rsidRDefault="003562A7" w:rsidP="00F65EF3">
      <w:pPr>
        <w:snapToGrid w:val="0"/>
        <w:rPr>
          <w:rFonts w:ascii="Verdana" w:hAnsi="Verdana"/>
          <w:b/>
          <w:bCs/>
          <w:sz w:val="20"/>
          <w:szCs w:val="20"/>
        </w:rPr>
      </w:pPr>
    </w:p>
    <w:p w:rsidR="00F65EF3" w:rsidRPr="002C1FB9" w:rsidRDefault="00F65EF3" w:rsidP="00F65EF3">
      <w:pPr>
        <w:snapToGrid w:val="0"/>
        <w:rPr>
          <w:rFonts w:ascii="Verdana" w:hAnsi="Verdana"/>
          <w:sz w:val="20"/>
          <w:szCs w:val="20"/>
        </w:rPr>
      </w:pPr>
      <w:r w:rsidRPr="002C1FB9">
        <w:rPr>
          <w:rFonts w:ascii="Verdana" w:hAnsi="Verdana"/>
          <w:b/>
          <w:bCs/>
          <w:sz w:val="20"/>
          <w:szCs w:val="20"/>
        </w:rPr>
        <w:t>5.-</w:t>
      </w:r>
      <w:r w:rsidRPr="002C1FB9">
        <w:rPr>
          <w:rFonts w:ascii="Verdana" w:hAnsi="Verdana" w:cs="Arial"/>
          <w:sz w:val="20"/>
          <w:szCs w:val="20"/>
        </w:rPr>
        <w:t xml:space="preserve"> </w:t>
      </w:r>
      <w:r w:rsidR="002C1FB9" w:rsidRPr="002C1FB9">
        <w:rPr>
          <w:rFonts w:ascii="Verdana" w:hAnsi="Verdana" w:cs="Arial"/>
          <w:sz w:val="20"/>
          <w:szCs w:val="20"/>
        </w:rPr>
        <w:t>Περί έγκρισης ή μη των πρακτικών της επιτροπής διενέργειας διαγωνισμού για την εκτέλεση της προμήθειας : «</w:t>
      </w:r>
      <w:r w:rsidR="002C1FB9" w:rsidRPr="002C1FB9">
        <w:rPr>
          <w:rFonts w:ascii="Verdana" w:hAnsi="Verdana"/>
          <w:sz w:val="20"/>
          <w:szCs w:val="20"/>
        </w:rPr>
        <w:t>Προμήθεια συστημάτων διαβαθμισμένης συμπίεσης, για την αναβάθμιση κοινοχρήστων χώρων» και ανάδειξη προσωρινού αναδόχου.</w:t>
      </w:r>
    </w:p>
    <w:p w:rsidR="002C1FB9" w:rsidRPr="002C1FB9" w:rsidRDefault="002C1FB9" w:rsidP="00F65EF3">
      <w:pPr>
        <w:snapToGrid w:val="0"/>
        <w:rPr>
          <w:rFonts w:ascii="Verdana" w:hAnsi="Verdana" w:cs="Arial"/>
          <w:sz w:val="20"/>
          <w:szCs w:val="20"/>
        </w:rPr>
      </w:pPr>
    </w:p>
    <w:p w:rsidR="00F65EF3" w:rsidRDefault="00F65EF3" w:rsidP="002C1FB9">
      <w:pPr>
        <w:snapToGrid w:val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Pr="00405B2A">
        <w:rPr>
          <w:rFonts w:ascii="Verdana" w:hAnsi="Verdana" w:cs="Arial"/>
          <w:b/>
          <w:sz w:val="20"/>
          <w:szCs w:val="20"/>
        </w:rPr>
        <w:t>.-</w:t>
      </w:r>
      <w:r w:rsidRPr="00405B2A">
        <w:rPr>
          <w:rFonts w:ascii="Verdana" w:hAnsi="Verdana"/>
          <w:sz w:val="20"/>
          <w:szCs w:val="20"/>
        </w:rPr>
        <w:t xml:space="preserve"> </w:t>
      </w:r>
      <w:r w:rsidR="002C1FB9">
        <w:rPr>
          <w:rFonts w:ascii="Verdana" w:hAnsi="Verdana"/>
          <w:sz w:val="20"/>
          <w:szCs w:val="20"/>
        </w:rPr>
        <w:t xml:space="preserve">Περί χορήγησης παράτασης εκτέλεσης του έργου : «Έργα Αθλητικών Εγκαταστάσεων Δ.Κ. </w:t>
      </w:r>
      <w:proofErr w:type="spellStart"/>
      <w:r w:rsidR="002C1FB9">
        <w:rPr>
          <w:rFonts w:ascii="Verdana" w:hAnsi="Verdana"/>
          <w:sz w:val="20"/>
          <w:szCs w:val="20"/>
        </w:rPr>
        <w:t>Βραχατίου</w:t>
      </w:r>
      <w:proofErr w:type="spellEnd"/>
      <w:r w:rsidR="002C1FB9">
        <w:rPr>
          <w:rFonts w:ascii="Verdana" w:hAnsi="Verdana"/>
          <w:sz w:val="20"/>
          <w:szCs w:val="20"/>
        </w:rPr>
        <w:t>»</w:t>
      </w:r>
    </w:p>
    <w:p w:rsidR="002C1FB9" w:rsidRDefault="002C1FB9" w:rsidP="002C1FB9">
      <w:pPr>
        <w:snapToGrid w:val="0"/>
        <w:rPr>
          <w:rFonts w:ascii="Verdana" w:hAnsi="Verdana" w:cs="Arial"/>
          <w:sz w:val="20"/>
          <w:szCs w:val="20"/>
        </w:rPr>
      </w:pPr>
    </w:p>
    <w:p w:rsidR="00F65EF3" w:rsidRDefault="00F65EF3" w:rsidP="003562A7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Pr="00C254DA">
        <w:rPr>
          <w:rFonts w:ascii="Verdana" w:hAnsi="Verdana" w:cs="Arial"/>
          <w:b/>
          <w:sz w:val="20"/>
          <w:szCs w:val="20"/>
        </w:rPr>
        <w:t>.-</w:t>
      </w:r>
      <w:r>
        <w:rPr>
          <w:rFonts w:ascii="Verdana" w:hAnsi="Verdana" w:cs="Arial"/>
          <w:sz w:val="20"/>
          <w:szCs w:val="20"/>
        </w:rPr>
        <w:t xml:space="preserve"> </w:t>
      </w:r>
      <w:r w:rsidR="007C0EB7">
        <w:rPr>
          <w:rFonts w:ascii="Verdana" w:hAnsi="Verdana" w:cs="Arial"/>
          <w:sz w:val="20"/>
          <w:szCs w:val="20"/>
        </w:rPr>
        <w:t xml:space="preserve">Περί έγκρισης απόδοσης του </w:t>
      </w:r>
      <w:proofErr w:type="spellStart"/>
      <w:r w:rsidR="007C0EB7">
        <w:rPr>
          <w:rFonts w:ascii="Verdana" w:hAnsi="Verdana" w:cs="Arial"/>
          <w:sz w:val="20"/>
          <w:szCs w:val="20"/>
        </w:rPr>
        <w:t>υπ’αριθ</w:t>
      </w:r>
      <w:proofErr w:type="spellEnd"/>
      <w:r w:rsidR="007C0EB7">
        <w:rPr>
          <w:rFonts w:ascii="Verdana" w:hAnsi="Verdana" w:cs="Arial"/>
          <w:sz w:val="20"/>
          <w:szCs w:val="20"/>
        </w:rPr>
        <w:t xml:space="preserve">. 185/Α </w:t>
      </w:r>
      <w:proofErr w:type="spellStart"/>
      <w:r w:rsidR="007C0EB7">
        <w:rPr>
          <w:rFonts w:ascii="Verdana" w:hAnsi="Verdana" w:cs="Arial"/>
          <w:sz w:val="20"/>
          <w:szCs w:val="20"/>
        </w:rPr>
        <w:t>ΧΕΠροπληρωμής</w:t>
      </w:r>
      <w:proofErr w:type="spellEnd"/>
      <w:r w:rsidR="007C0EB7">
        <w:rPr>
          <w:rFonts w:ascii="Verdana" w:hAnsi="Verdana" w:cs="Arial"/>
          <w:sz w:val="20"/>
          <w:szCs w:val="20"/>
        </w:rPr>
        <w:t xml:space="preserve"> για δαπάνες ΚΤΕΟ και απαλλαγή του υπόλογου υπαλλήλου</w:t>
      </w:r>
    </w:p>
    <w:p w:rsidR="00CA3E48" w:rsidRDefault="00CA3E48" w:rsidP="003562A7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CA3E48" w:rsidRDefault="00CA3E48" w:rsidP="00CA3E48">
      <w:pPr>
        <w:shd w:val="clear" w:color="auto" w:fill="FFFFFF"/>
        <w:rPr>
          <w:rFonts w:ascii="Verdana" w:hAnsi="Verdana"/>
          <w:sz w:val="20"/>
          <w:szCs w:val="20"/>
        </w:rPr>
      </w:pPr>
      <w:r w:rsidRPr="00CA3E48">
        <w:rPr>
          <w:rFonts w:ascii="Verdana" w:hAnsi="Verdana" w:cs="Arial"/>
          <w:b/>
          <w:sz w:val="20"/>
          <w:szCs w:val="20"/>
        </w:rPr>
        <w:t>8</w:t>
      </w:r>
      <w:r w:rsidRPr="00CA3E48">
        <w:rPr>
          <w:rFonts w:ascii="Verdana" w:hAnsi="Verdana"/>
          <w:b/>
          <w:sz w:val="20"/>
          <w:szCs w:val="20"/>
        </w:rPr>
        <w:t>.-</w:t>
      </w:r>
      <w:r w:rsidRPr="00CA3E48">
        <w:rPr>
          <w:rFonts w:ascii="Verdana" w:hAnsi="Verdana"/>
          <w:sz w:val="20"/>
          <w:szCs w:val="20"/>
        </w:rPr>
        <w:t xml:space="preserve"> Καθορισμός ημερομηνίας αποσφράγισης οικονομικών προσφορών για τον ηλεκτρονικό διαγωνισμό «Προμήθεια ενός (1) απορριμματοφόρου οχήματος τύπου πρέσας χωρητικότητας 14m3 με σύστημα πλύσης κάδων» .</w:t>
      </w:r>
    </w:p>
    <w:p w:rsidR="00CA3E48" w:rsidRDefault="00CA3E48" w:rsidP="00CA3E48">
      <w:pPr>
        <w:shd w:val="clear" w:color="auto" w:fill="FFFFFF"/>
        <w:rPr>
          <w:rFonts w:ascii="Verdana" w:hAnsi="Verdana"/>
          <w:sz w:val="20"/>
          <w:szCs w:val="20"/>
        </w:rPr>
      </w:pPr>
    </w:p>
    <w:p w:rsidR="00CA3E48" w:rsidRPr="003057B4" w:rsidRDefault="00CA3E48" w:rsidP="00CA3E48">
      <w:pPr>
        <w:shd w:val="clear" w:color="auto" w:fill="FFFFFF"/>
        <w:rPr>
          <w:rFonts w:ascii="Verdana" w:hAnsi="Verdana"/>
          <w:sz w:val="20"/>
          <w:szCs w:val="20"/>
        </w:rPr>
      </w:pPr>
      <w:r w:rsidRPr="00CA3E48">
        <w:rPr>
          <w:rFonts w:ascii="Verdana" w:hAnsi="Verdana"/>
          <w:b/>
          <w:sz w:val="20"/>
          <w:szCs w:val="20"/>
        </w:rPr>
        <w:t xml:space="preserve">9.- </w:t>
      </w:r>
      <w:r w:rsidRPr="00CA3E48">
        <w:rPr>
          <w:rFonts w:ascii="Verdana" w:hAnsi="Verdana"/>
          <w:sz w:val="20"/>
          <w:szCs w:val="20"/>
        </w:rPr>
        <w:t>Περί χορήγησης παράτασης υποβολής συμπληρωματικών δικαιολογητικών</w:t>
      </w:r>
      <w:r>
        <w:rPr>
          <w:rFonts w:ascii="Verdana" w:hAnsi="Verdana"/>
          <w:sz w:val="20"/>
          <w:szCs w:val="20"/>
        </w:rPr>
        <w:t>.</w:t>
      </w:r>
    </w:p>
    <w:p w:rsidR="003057B4" w:rsidRDefault="003057B4" w:rsidP="00CA3E48">
      <w:pPr>
        <w:shd w:val="clear" w:color="auto" w:fill="FFFFFF"/>
        <w:rPr>
          <w:rFonts w:ascii="Verdana" w:hAnsi="Verdana"/>
          <w:sz w:val="20"/>
          <w:szCs w:val="20"/>
          <w:lang w:val="en-US"/>
        </w:rPr>
      </w:pPr>
    </w:p>
    <w:p w:rsidR="003057B4" w:rsidRPr="003057B4" w:rsidRDefault="003057B4" w:rsidP="00CA3E48">
      <w:pPr>
        <w:shd w:val="clear" w:color="auto" w:fill="FFFFFF"/>
        <w:rPr>
          <w:rFonts w:ascii="Verdana" w:hAnsi="Verdana"/>
          <w:b/>
          <w:sz w:val="20"/>
          <w:szCs w:val="20"/>
        </w:rPr>
      </w:pPr>
      <w:r w:rsidRPr="003057B4">
        <w:rPr>
          <w:rFonts w:ascii="Verdana" w:hAnsi="Verdana"/>
          <w:b/>
          <w:sz w:val="20"/>
          <w:szCs w:val="20"/>
        </w:rPr>
        <w:t xml:space="preserve">10.- </w:t>
      </w:r>
      <w:r w:rsidRPr="003057B4">
        <w:rPr>
          <w:rFonts w:ascii="Verdana" w:hAnsi="Verdana"/>
          <w:sz w:val="20"/>
          <w:szCs w:val="20"/>
        </w:rPr>
        <w:t xml:space="preserve">Περί έγκρισης ή μη του </w:t>
      </w:r>
      <w:proofErr w:type="spellStart"/>
      <w:r w:rsidRPr="003057B4">
        <w:rPr>
          <w:rFonts w:ascii="Verdana" w:hAnsi="Verdana"/>
          <w:sz w:val="20"/>
          <w:szCs w:val="20"/>
        </w:rPr>
        <w:t>υπ’αριθ</w:t>
      </w:r>
      <w:proofErr w:type="spellEnd"/>
      <w:r w:rsidRPr="003057B4">
        <w:rPr>
          <w:rFonts w:ascii="Verdana" w:hAnsi="Verdana"/>
          <w:sz w:val="20"/>
          <w:szCs w:val="20"/>
        </w:rPr>
        <w:t>. 2/22.07.2020 πρακτικού της επιτροπής διενέργειας διαγωνισμού για την εκτέλεση της εργασίας : «</w:t>
      </w:r>
      <w:r w:rsidRPr="003057B4">
        <w:rPr>
          <w:rFonts w:ascii="Verdana" w:hAnsi="Verdana"/>
          <w:sz w:val="20"/>
          <w:szCs w:val="20"/>
        </w:rPr>
        <w:t>ΣΥΝΤΗΡΗΣΗΣ ΕΦΑΡΜΟΓΩΝ ΛΟΓΙΣΜΙΚΟΥ ΟΙΚΟΝΟΜΙΚΩΝ, ΔΙΟΙΚΗΤΙΚΩΝ ΥΠΗΡΕΣΙΩΝ, ΚΑΘΩΣ ΚΑΙ ΥΠΗΡΕΣΙΩΝ ΜΗΧΑΝΟΓΡΑΦΙΚΗΣ ΥΠΟΣΤΗΡΙΞΗΣ ΓΙΑ ΤΟ ΕΤΟΣ 2020</w:t>
      </w:r>
      <w:r w:rsidRPr="003057B4">
        <w:rPr>
          <w:rFonts w:ascii="Verdana" w:hAnsi="Verdana"/>
          <w:sz w:val="20"/>
          <w:szCs w:val="20"/>
        </w:rPr>
        <w:t>» και κατακύρωση του διαγωνισμού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F65EF3" w:rsidRDefault="00F65EF3" w:rsidP="00F65EF3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7C0EB7" w:rsidRPr="00032D09" w:rsidRDefault="007C0EB7" w:rsidP="00F65EF3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F65EF3" w:rsidRPr="00AA5121" w:rsidRDefault="00F65EF3" w:rsidP="00F65EF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F65EF3" w:rsidRDefault="00F65EF3" w:rsidP="00F65EF3">
      <w:pPr>
        <w:jc w:val="center"/>
      </w:pPr>
    </w:p>
    <w:p w:rsidR="007E743A" w:rsidRDefault="007E743A"/>
    <w:sectPr w:rsidR="007E743A" w:rsidSect="00405B2A">
      <w:footerReference w:type="even" r:id="rId8"/>
      <w:footerReference w:type="default" r:id="rId9"/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14" w:rsidRDefault="00467D14">
      <w:r>
        <w:separator/>
      </w:r>
    </w:p>
  </w:endnote>
  <w:endnote w:type="continuationSeparator" w:id="0">
    <w:p w:rsidR="00467D14" w:rsidRDefault="0046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045820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467D14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045820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57B4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467D14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14" w:rsidRDefault="00467D14">
      <w:r>
        <w:separator/>
      </w:r>
    </w:p>
  </w:footnote>
  <w:footnote w:type="continuationSeparator" w:id="0">
    <w:p w:rsidR="00467D14" w:rsidRDefault="0046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F3"/>
    <w:rsid w:val="00045820"/>
    <w:rsid w:val="002C1FB9"/>
    <w:rsid w:val="003057B4"/>
    <w:rsid w:val="003562A7"/>
    <w:rsid w:val="00467D14"/>
    <w:rsid w:val="007C0EB7"/>
    <w:rsid w:val="007E743A"/>
    <w:rsid w:val="00A10827"/>
    <w:rsid w:val="00CA3E48"/>
    <w:rsid w:val="00DF0344"/>
    <w:rsid w:val="00F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65EF3"/>
    <w:pPr>
      <w:keepNext/>
      <w:widowControl w:val="0"/>
      <w:numPr>
        <w:numId w:val="1"/>
      </w:numPr>
      <w:tabs>
        <w:tab w:val="left" w:pos="1134"/>
      </w:tabs>
      <w:suppressAutoHyphens/>
      <w:outlineLvl w:val="0"/>
    </w:pPr>
    <w:rPr>
      <w:rFonts w:ascii="Arial" w:eastAsia="Andale Sans UI" w:hAnsi="Arial" w:cs="Arial"/>
      <w:b/>
      <w:i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5EF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65EF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65EF3"/>
  </w:style>
  <w:style w:type="paragraph" w:styleId="a5">
    <w:name w:val="No Spacing"/>
    <w:uiPriority w:val="1"/>
    <w:qFormat/>
    <w:rsid w:val="00F65EF3"/>
    <w:pPr>
      <w:spacing w:after="0" w:line="240" w:lineRule="auto"/>
    </w:pPr>
    <w:rPr>
      <w:rFonts w:eastAsiaTheme="minorEastAsia"/>
      <w:lang w:eastAsia="el-GR"/>
    </w:rPr>
  </w:style>
  <w:style w:type="paragraph" w:styleId="a6">
    <w:name w:val="List Paragraph"/>
    <w:basedOn w:val="a"/>
    <w:uiPriority w:val="34"/>
    <w:qFormat/>
    <w:rsid w:val="00F65EF3"/>
    <w:pPr>
      <w:widowControl w:val="0"/>
      <w:suppressAutoHyphens/>
      <w:ind w:left="720"/>
    </w:pPr>
    <w:rPr>
      <w:rFonts w:eastAsia="Andale Sans UI"/>
      <w:kern w:val="1"/>
    </w:rPr>
  </w:style>
  <w:style w:type="character" w:customStyle="1" w:styleId="1Char">
    <w:name w:val="Επικεφαλίδα 1 Char"/>
    <w:basedOn w:val="a0"/>
    <w:link w:val="1"/>
    <w:rsid w:val="00F65EF3"/>
    <w:rPr>
      <w:rFonts w:ascii="Arial" w:eastAsia="Andale Sans UI" w:hAnsi="Arial" w:cs="Arial"/>
      <w:b/>
      <w:i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65EF3"/>
    <w:pPr>
      <w:keepNext/>
      <w:widowControl w:val="0"/>
      <w:numPr>
        <w:numId w:val="1"/>
      </w:numPr>
      <w:tabs>
        <w:tab w:val="left" w:pos="1134"/>
      </w:tabs>
      <w:suppressAutoHyphens/>
      <w:outlineLvl w:val="0"/>
    </w:pPr>
    <w:rPr>
      <w:rFonts w:ascii="Arial" w:eastAsia="Andale Sans UI" w:hAnsi="Arial" w:cs="Arial"/>
      <w:b/>
      <w:i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5EF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65EF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65EF3"/>
  </w:style>
  <w:style w:type="paragraph" w:styleId="a5">
    <w:name w:val="No Spacing"/>
    <w:uiPriority w:val="1"/>
    <w:qFormat/>
    <w:rsid w:val="00F65EF3"/>
    <w:pPr>
      <w:spacing w:after="0" w:line="240" w:lineRule="auto"/>
    </w:pPr>
    <w:rPr>
      <w:rFonts w:eastAsiaTheme="minorEastAsia"/>
      <w:lang w:eastAsia="el-GR"/>
    </w:rPr>
  </w:style>
  <w:style w:type="paragraph" w:styleId="a6">
    <w:name w:val="List Paragraph"/>
    <w:basedOn w:val="a"/>
    <w:uiPriority w:val="34"/>
    <w:qFormat/>
    <w:rsid w:val="00F65EF3"/>
    <w:pPr>
      <w:widowControl w:val="0"/>
      <w:suppressAutoHyphens/>
      <w:ind w:left="720"/>
    </w:pPr>
    <w:rPr>
      <w:rFonts w:eastAsia="Andale Sans UI"/>
      <w:kern w:val="1"/>
    </w:rPr>
  </w:style>
  <w:style w:type="character" w:customStyle="1" w:styleId="1Char">
    <w:name w:val="Επικεφαλίδα 1 Char"/>
    <w:basedOn w:val="a0"/>
    <w:link w:val="1"/>
    <w:rsid w:val="00F65EF3"/>
    <w:rPr>
      <w:rFonts w:ascii="Arial" w:eastAsia="Andale Sans UI" w:hAnsi="Arial" w:cs="Arial"/>
      <w:b/>
      <w:i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6</cp:revision>
  <cp:lastPrinted>2020-07-24T07:42:00Z</cp:lastPrinted>
  <dcterms:created xsi:type="dcterms:W3CDTF">2020-07-24T05:41:00Z</dcterms:created>
  <dcterms:modified xsi:type="dcterms:W3CDTF">2020-07-24T09:38:00Z</dcterms:modified>
</cp:coreProperties>
</file>