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F7" w:rsidRPr="00D04752" w:rsidRDefault="003506F7" w:rsidP="003506F7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8E389" wp14:editId="45ADB4F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3506F7" w:rsidRDefault="003506F7" w:rsidP="003506F7">
      <w:pPr>
        <w:ind w:left="-720"/>
        <w:jc w:val="both"/>
        <w:rPr>
          <w:rFonts w:ascii="Arial" w:hAnsi="Arial" w:cs="Arial"/>
          <w:b/>
        </w:rPr>
      </w:pPr>
    </w:p>
    <w:p w:rsidR="003506F7" w:rsidRDefault="003506F7" w:rsidP="003506F7">
      <w:pPr>
        <w:jc w:val="both"/>
        <w:rPr>
          <w:rFonts w:ascii="Arial" w:hAnsi="Arial" w:cs="Arial"/>
          <w:b/>
        </w:rPr>
      </w:pPr>
    </w:p>
    <w:p w:rsidR="003506F7" w:rsidRPr="007B443A" w:rsidRDefault="003506F7" w:rsidP="003506F7">
      <w:pPr>
        <w:jc w:val="both"/>
        <w:rPr>
          <w:rFonts w:ascii="Arial" w:hAnsi="Arial" w:cs="Arial"/>
          <w:b/>
          <w:sz w:val="18"/>
          <w:szCs w:val="18"/>
        </w:rPr>
      </w:pPr>
    </w:p>
    <w:p w:rsidR="003506F7" w:rsidRPr="00D64C02" w:rsidRDefault="003506F7" w:rsidP="003506F7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 w:rsidRPr="003506F7">
        <w:rPr>
          <w:rFonts w:ascii="Arial" w:hAnsi="Arial" w:cs="Arial"/>
          <w:b/>
        </w:rPr>
        <w:t>28.01.</w:t>
      </w:r>
      <w:r>
        <w:rPr>
          <w:rFonts w:ascii="Arial" w:hAnsi="Arial" w:cs="Arial"/>
          <w:b/>
          <w:lang w:val="en-US"/>
        </w:rPr>
        <w:t>2021</w:t>
      </w:r>
    </w:p>
    <w:p w:rsidR="003506F7" w:rsidRPr="0022603C" w:rsidRDefault="003506F7" w:rsidP="003506F7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584</w:t>
      </w:r>
    </w:p>
    <w:p w:rsidR="003506F7" w:rsidRPr="00670DFA" w:rsidRDefault="003506F7" w:rsidP="003506F7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3506F7" w:rsidRDefault="003506F7" w:rsidP="003506F7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3506F7" w:rsidRDefault="003506F7" w:rsidP="003506F7">
      <w:pPr>
        <w:jc w:val="both"/>
        <w:rPr>
          <w:rFonts w:ascii="Arial" w:hAnsi="Arial" w:cs="Arial"/>
          <w:b/>
        </w:rPr>
      </w:pPr>
    </w:p>
    <w:p w:rsidR="003506F7" w:rsidRPr="00312130" w:rsidRDefault="003506F7" w:rsidP="003506F7">
      <w:pPr>
        <w:jc w:val="both"/>
        <w:rPr>
          <w:rFonts w:ascii="Arial" w:hAnsi="Arial" w:cs="Arial"/>
          <w:b/>
        </w:rPr>
      </w:pPr>
    </w:p>
    <w:p w:rsidR="003506F7" w:rsidRDefault="003506F7" w:rsidP="003506F7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3506F7" w:rsidRPr="007073A0" w:rsidRDefault="003506F7" w:rsidP="003506F7">
      <w:pPr>
        <w:ind w:left="-720"/>
        <w:jc w:val="both"/>
        <w:rPr>
          <w:rFonts w:ascii="Arial" w:hAnsi="Arial" w:cs="Arial"/>
        </w:rPr>
      </w:pPr>
    </w:p>
    <w:p w:rsidR="003506F7" w:rsidRDefault="003506F7" w:rsidP="003506F7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3506F7" w:rsidRDefault="003506F7" w:rsidP="003506F7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3506F7" w:rsidRDefault="003506F7" w:rsidP="003506F7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3506F7" w:rsidRDefault="003506F7" w:rsidP="003506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η </w:t>
      </w:r>
      <w:r>
        <w:rPr>
          <w:rFonts w:ascii="Arial" w:hAnsi="Arial" w:cs="Arial"/>
          <w:b/>
        </w:rPr>
        <w:t>Φεβρουαρίου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Δευτέρα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11:00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3506F7" w:rsidRPr="008A60FA" w:rsidRDefault="003506F7" w:rsidP="003506F7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3506F7" w:rsidRPr="00670DFA" w:rsidTr="00ED1231">
        <w:trPr>
          <w:trHeight w:val="321"/>
        </w:trPr>
        <w:tc>
          <w:tcPr>
            <w:tcW w:w="9900" w:type="dxa"/>
            <w:gridSpan w:val="2"/>
          </w:tcPr>
          <w:p w:rsidR="003506F7" w:rsidRPr="00670DFA" w:rsidRDefault="003506F7" w:rsidP="00ED1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3506F7" w:rsidRPr="00F91918" w:rsidTr="00ED1231">
        <w:trPr>
          <w:trHeight w:val="397"/>
        </w:trPr>
        <w:tc>
          <w:tcPr>
            <w:tcW w:w="720" w:type="dxa"/>
          </w:tcPr>
          <w:p w:rsidR="003506F7" w:rsidRPr="00F963F1" w:rsidRDefault="003506F7" w:rsidP="00ED12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963F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180" w:type="dxa"/>
          </w:tcPr>
          <w:p w:rsidR="003506F7" w:rsidRPr="00FE68E8" w:rsidRDefault="003506F7" w:rsidP="00ED12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Διατύπωση γνώμης επί της μελέτης περιβαλλοντικών επιπτώσεων (ΜΠΕ) για την έγκριση περιβαλλοντικών όρων του έργου : «Νέοι κυκλικοί κόμβοι στην είσοδο της πόλης Ζευγολατιού, θέση </w:t>
            </w:r>
            <w:proofErr w:type="spellStart"/>
            <w:r>
              <w:t>Γράνα</w:t>
            </w:r>
            <w:proofErr w:type="spellEnd"/>
            <w:r>
              <w:t xml:space="preserve"> και στην είσοδο της πόλης του </w:t>
            </w:r>
            <w:proofErr w:type="spellStart"/>
            <w:r>
              <w:t>Βραχατίου</w:t>
            </w:r>
            <w:proofErr w:type="spellEnd"/>
            <w:r>
              <w:t>, θέση Νεκροταφείο»</w:t>
            </w:r>
          </w:p>
        </w:tc>
      </w:tr>
    </w:tbl>
    <w:p w:rsidR="003506F7" w:rsidRDefault="003506F7" w:rsidP="003506F7">
      <w:pPr>
        <w:jc w:val="both"/>
        <w:rPr>
          <w:rFonts w:ascii="Arial" w:hAnsi="Arial" w:cs="Arial"/>
        </w:rPr>
      </w:pPr>
      <w:bookmarkStart w:id="0" w:name="_GoBack"/>
      <w:bookmarkEnd w:id="0"/>
    </w:p>
    <w:p w:rsidR="003506F7" w:rsidRPr="00613261" w:rsidRDefault="003506F7" w:rsidP="003506F7">
      <w:pPr>
        <w:jc w:val="both"/>
        <w:rPr>
          <w:rFonts w:ascii="Arial" w:hAnsi="Arial" w:cs="Arial"/>
        </w:rPr>
      </w:pPr>
    </w:p>
    <w:p w:rsidR="003506F7" w:rsidRDefault="003506F7" w:rsidP="003506F7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3506F7" w:rsidRDefault="003506F7" w:rsidP="003506F7">
      <w:pPr>
        <w:jc w:val="both"/>
        <w:rPr>
          <w:rFonts w:ascii="Arial" w:hAnsi="Arial" w:cs="Arial"/>
        </w:rPr>
      </w:pPr>
    </w:p>
    <w:p w:rsidR="003506F7" w:rsidRDefault="003506F7" w:rsidP="003506F7">
      <w:pPr>
        <w:ind w:left="-720"/>
        <w:jc w:val="both"/>
        <w:rPr>
          <w:rFonts w:ascii="Arial" w:hAnsi="Arial" w:cs="Arial"/>
        </w:rPr>
      </w:pPr>
    </w:p>
    <w:p w:rsidR="003506F7" w:rsidRDefault="003506F7" w:rsidP="003506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3506F7" w:rsidRDefault="003506F7" w:rsidP="003506F7">
      <w:pPr>
        <w:jc w:val="both"/>
        <w:rPr>
          <w:rFonts w:ascii="Arial" w:hAnsi="Arial" w:cs="Arial"/>
          <w:b/>
        </w:rPr>
      </w:pPr>
    </w:p>
    <w:p w:rsidR="003506F7" w:rsidRDefault="003506F7" w:rsidP="003506F7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3506F7" w:rsidRDefault="003506F7" w:rsidP="003506F7"/>
    <w:p w:rsidR="003506F7" w:rsidRDefault="003506F7" w:rsidP="003506F7"/>
    <w:p w:rsidR="003506F7" w:rsidRDefault="003506F7" w:rsidP="003506F7"/>
    <w:p w:rsidR="003506F7" w:rsidRDefault="003506F7" w:rsidP="003506F7"/>
    <w:p w:rsidR="003506F7" w:rsidRDefault="003506F7" w:rsidP="003506F7"/>
    <w:p w:rsidR="003506F7" w:rsidRDefault="003506F7" w:rsidP="003506F7"/>
    <w:p w:rsidR="003506F7" w:rsidRDefault="003506F7" w:rsidP="003506F7"/>
    <w:p w:rsidR="005A1276" w:rsidRDefault="005A1276"/>
    <w:sectPr w:rsidR="005A1276" w:rsidSect="00102CD8">
      <w:footerReference w:type="even" r:id="rId7"/>
      <w:footerReference w:type="default" r:id="rId8"/>
      <w:pgSz w:w="11906" w:h="16838"/>
      <w:pgMar w:top="899" w:right="746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3506F7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021" w:rsidRDefault="003506F7" w:rsidP="00102C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3506F7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95021" w:rsidRDefault="003506F7" w:rsidP="00102CD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F7"/>
    <w:rsid w:val="003506F7"/>
    <w:rsid w:val="005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06F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506F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5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06F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506F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5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2021-01-28T10:43:00Z</dcterms:created>
  <dcterms:modified xsi:type="dcterms:W3CDTF">2021-01-28T10:50:00Z</dcterms:modified>
</cp:coreProperties>
</file>