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B" w:rsidRPr="00AA5121" w:rsidRDefault="002E24EB" w:rsidP="002E24E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2E24EB" w:rsidRPr="00AA5121" w:rsidRDefault="002E24EB" w:rsidP="002E24EB">
      <w:pPr>
        <w:rPr>
          <w:rFonts w:ascii="Verdana" w:hAnsi="Verdana"/>
          <w:b/>
          <w:sz w:val="20"/>
          <w:szCs w:val="20"/>
        </w:rPr>
      </w:pPr>
    </w:p>
    <w:p w:rsidR="002E24EB" w:rsidRDefault="002E24EB" w:rsidP="002E24EB">
      <w:pPr>
        <w:jc w:val="center"/>
        <w:rPr>
          <w:rFonts w:ascii="Verdana" w:hAnsi="Verdana"/>
          <w:b/>
          <w:sz w:val="20"/>
          <w:szCs w:val="20"/>
        </w:rPr>
      </w:pPr>
    </w:p>
    <w:p w:rsidR="002E24EB" w:rsidRDefault="002E24EB" w:rsidP="002E24E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2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2E24EB" w:rsidRPr="00E71C00" w:rsidRDefault="002E24EB" w:rsidP="002E24EB">
      <w:pPr>
        <w:rPr>
          <w:rFonts w:ascii="Verdana" w:hAnsi="Verdana"/>
          <w:b/>
          <w:sz w:val="20"/>
          <w:szCs w:val="20"/>
        </w:rPr>
      </w:pPr>
    </w:p>
    <w:p w:rsidR="002E24EB" w:rsidRPr="00E71C00" w:rsidRDefault="002E24EB" w:rsidP="002E24EB">
      <w:pPr>
        <w:rPr>
          <w:rFonts w:ascii="Verdana" w:hAnsi="Verdana"/>
          <w:b/>
          <w:sz w:val="20"/>
          <w:szCs w:val="20"/>
        </w:rPr>
      </w:pPr>
    </w:p>
    <w:p w:rsidR="002E24EB" w:rsidRPr="00595AC2" w:rsidRDefault="002E24EB" w:rsidP="002E24E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2E24EB">
        <w:rPr>
          <w:rFonts w:ascii="Verdana" w:hAnsi="Verdana"/>
          <w:b/>
          <w:sz w:val="20"/>
          <w:szCs w:val="20"/>
        </w:rPr>
        <w:t>20</w:t>
      </w:r>
      <w:r w:rsidRPr="00595AC2">
        <w:rPr>
          <w:rFonts w:ascii="Verdana" w:hAnsi="Verdana"/>
          <w:b/>
          <w:sz w:val="20"/>
          <w:szCs w:val="20"/>
        </w:rPr>
        <w:t>.01.</w:t>
      </w:r>
      <w:r>
        <w:rPr>
          <w:rFonts w:ascii="Verdana" w:hAnsi="Verdana"/>
          <w:b/>
          <w:sz w:val="20"/>
          <w:szCs w:val="20"/>
        </w:rPr>
        <w:t>2021</w:t>
      </w:r>
    </w:p>
    <w:p w:rsidR="002E24EB" w:rsidRPr="00DA1DF3" w:rsidRDefault="002E24EB" w:rsidP="002E24E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DA1DF3" w:rsidRPr="00DA1DF3">
        <w:rPr>
          <w:rFonts w:ascii="Verdana" w:hAnsi="Verdana"/>
          <w:b/>
          <w:sz w:val="20"/>
          <w:szCs w:val="20"/>
        </w:rPr>
        <w:t>373</w:t>
      </w:r>
    </w:p>
    <w:p w:rsidR="002E24EB" w:rsidRPr="00AA5121" w:rsidRDefault="002E24EB" w:rsidP="002E24E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E24EB" w:rsidRPr="00AA5121" w:rsidRDefault="002E24EB" w:rsidP="002E24E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E24EB" w:rsidRPr="00AA5121" w:rsidRDefault="002E24EB" w:rsidP="002E24E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E24EB" w:rsidRPr="00AA5121" w:rsidRDefault="002E24EB" w:rsidP="002E24EB">
      <w:pPr>
        <w:jc w:val="center"/>
        <w:rPr>
          <w:rFonts w:ascii="Verdana" w:hAnsi="Verdana"/>
          <w:b/>
          <w:sz w:val="20"/>
          <w:szCs w:val="20"/>
        </w:rPr>
      </w:pPr>
    </w:p>
    <w:p w:rsidR="002E24EB" w:rsidRPr="00AA5121" w:rsidRDefault="002E24EB" w:rsidP="002E24E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E24EB" w:rsidRPr="00AA5121" w:rsidRDefault="002E24EB" w:rsidP="002E24E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E24EB" w:rsidRPr="00AA5121" w:rsidRDefault="002E24EB" w:rsidP="002E24EB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2E24E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5η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Ιανουαρίου 2021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2E24EB" w:rsidRPr="00AA5121" w:rsidRDefault="002E24EB" w:rsidP="002E24EB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Δευτέρα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E24EB" w:rsidRPr="00AA5121" w:rsidRDefault="002E24EB" w:rsidP="002E24EB">
      <w:pPr>
        <w:rPr>
          <w:rFonts w:ascii="Verdana" w:hAnsi="Verdana"/>
          <w:sz w:val="20"/>
          <w:szCs w:val="20"/>
        </w:rPr>
      </w:pPr>
    </w:p>
    <w:p w:rsidR="002E24EB" w:rsidRPr="00AA5121" w:rsidRDefault="002E24EB" w:rsidP="002E24EB">
      <w:pPr>
        <w:rPr>
          <w:rFonts w:ascii="Verdana" w:hAnsi="Verdana"/>
          <w:sz w:val="20"/>
          <w:szCs w:val="20"/>
        </w:rPr>
      </w:pPr>
    </w:p>
    <w:p w:rsidR="002E24EB" w:rsidRPr="002E24EB" w:rsidRDefault="002E24EB" w:rsidP="002E24EB">
      <w:pPr>
        <w:spacing w:line="360" w:lineRule="auto"/>
        <w:rPr>
          <w:rFonts w:ascii="Verdana" w:hAnsi="Verdana" w:cs="Arial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έκδοσης Χρηματικών Ενταλμάτων Προπληρωμής για ταχυδρομικές δαπάνες και δαπάνες διακίνησης εγγράφων με εταιρεία </w:t>
      </w:r>
      <w:r>
        <w:rPr>
          <w:rFonts w:ascii="Verdana" w:hAnsi="Verdana" w:cs="Arial"/>
          <w:sz w:val="20"/>
          <w:szCs w:val="20"/>
          <w:lang w:val="en-US"/>
        </w:rPr>
        <w:t>courier</w:t>
      </w:r>
      <w:r>
        <w:rPr>
          <w:rFonts w:ascii="Verdana" w:hAnsi="Verdana" w:cs="Arial"/>
          <w:sz w:val="20"/>
          <w:szCs w:val="20"/>
        </w:rPr>
        <w:t xml:space="preserve"> και ορισμός υπόλογων υπαλλήλων.</w:t>
      </w:r>
    </w:p>
    <w:p w:rsidR="002E24EB" w:rsidRPr="00B622DC" w:rsidRDefault="002E24EB" w:rsidP="002E24E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E24EB" w:rsidRDefault="002E24EB" w:rsidP="002E24EB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 xml:space="preserve"> 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του πρακτικού της επιτροπής για την εκτέλεση του έργου : «Έργα δικτύων άρδευσης </w:t>
      </w:r>
    </w:p>
    <w:p w:rsidR="002E24EB" w:rsidRPr="00595AC2" w:rsidRDefault="002E24EB" w:rsidP="002E24EB">
      <w:pPr>
        <w:tabs>
          <w:tab w:val="left" w:pos="0"/>
        </w:tabs>
        <w:spacing w:line="360" w:lineRule="auto"/>
        <w:ind w:right="-1091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και </w:t>
      </w:r>
      <w:proofErr w:type="spellStart"/>
      <w:r>
        <w:rPr>
          <w:rFonts w:ascii="Verdana" w:hAnsi="Verdana"/>
          <w:sz w:val="20"/>
          <w:szCs w:val="20"/>
        </w:rPr>
        <w:t>Ομβρίων</w:t>
      </w:r>
      <w:proofErr w:type="spellEnd"/>
      <w:r>
        <w:rPr>
          <w:rFonts w:ascii="Verdana" w:hAnsi="Verdana"/>
          <w:sz w:val="20"/>
          <w:szCs w:val="20"/>
        </w:rPr>
        <w:t xml:space="preserve"> 2020» και ανάθεση της σύμβασης .</w:t>
      </w:r>
    </w:p>
    <w:p w:rsidR="002E24EB" w:rsidRDefault="002E24EB" w:rsidP="002E24EB">
      <w:pPr>
        <w:tabs>
          <w:tab w:val="left" w:pos="0"/>
        </w:tabs>
        <w:spacing w:line="360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2E24EB" w:rsidRDefault="002E24EB" w:rsidP="002E24EB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3.- </w:t>
      </w:r>
      <w:r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</w:t>
      </w:r>
      <w:r w:rsidR="00055023">
        <w:rPr>
          <w:rFonts w:ascii="Verdana" w:hAnsi="Verdana"/>
          <w:sz w:val="20"/>
          <w:szCs w:val="20"/>
        </w:rPr>
        <w:t xml:space="preserve">ορισμού δικηγόρου για την εκπροσώπηση του Δήμου στην απευθυνόμενη </w:t>
      </w:r>
      <w:r w:rsidR="00983CCF">
        <w:rPr>
          <w:rFonts w:ascii="Verdana" w:hAnsi="Verdana"/>
          <w:sz w:val="20"/>
          <w:szCs w:val="20"/>
        </w:rPr>
        <w:t xml:space="preserve">στο Ειρηνοδικείο Κορίνθου, αίτηση (βάσει του άρθρου 4 του Ν. 3869/2020) των : 1) Νικολάου </w:t>
      </w:r>
      <w:proofErr w:type="spellStart"/>
      <w:r w:rsidR="00983CCF">
        <w:rPr>
          <w:rFonts w:ascii="Verdana" w:hAnsi="Verdana"/>
          <w:sz w:val="20"/>
          <w:szCs w:val="20"/>
        </w:rPr>
        <w:t>Μπίζιου</w:t>
      </w:r>
      <w:proofErr w:type="spellEnd"/>
      <w:r w:rsidR="00983CCF">
        <w:rPr>
          <w:rFonts w:ascii="Verdana" w:hAnsi="Verdana"/>
          <w:sz w:val="20"/>
          <w:szCs w:val="20"/>
        </w:rPr>
        <w:t xml:space="preserve"> και 2) Μαρίας- Μανταλένα  Αδάμ, κατά του Δήμου Βέλου- Βόχας  </w:t>
      </w:r>
      <w:proofErr w:type="spellStart"/>
      <w:r w:rsidR="00983CCF">
        <w:rPr>
          <w:rFonts w:ascii="Verdana" w:hAnsi="Verdana"/>
          <w:sz w:val="20"/>
          <w:szCs w:val="20"/>
        </w:rPr>
        <w:t>κ.λ.π</w:t>
      </w:r>
      <w:proofErr w:type="spellEnd"/>
      <w:r w:rsidR="00983CCF">
        <w:rPr>
          <w:rFonts w:ascii="Verdana" w:hAnsi="Verdana"/>
          <w:sz w:val="20"/>
          <w:szCs w:val="20"/>
        </w:rPr>
        <w:t>.</w:t>
      </w:r>
    </w:p>
    <w:p w:rsidR="002E24EB" w:rsidRDefault="002E24EB" w:rsidP="002E24EB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983CCF" w:rsidRDefault="002E24EB" w:rsidP="00983CCF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4.- </w:t>
      </w:r>
      <w:r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 w:rsidR="00983CCF">
        <w:rPr>
          <w:rFonts w:ascii="Verdana" w:hAnsi="Verdana"/>
          <w:sz w:val="20"/>
          <w:szCs w:val="20"/>
        </w:rPr>
        <w:t xml:space="preserve">Περί ορισμού δικηγόρου για την εκπροσώπηση του Δήμου στην απευθυνόμενη στο Ειρηνοδικείο Κορίνθου, αίτηση (βάσει του άρθρου 4 του Ν. 3869/2020) των : 1) Κυριάκου Τζελέπη και 2) Σταυρούλας Τόμπρου, κατά του Δήμου Βέλου- Βόχας  </w:t>
      </w:r>
      <w:proofErr w:type="spellStart"/>
      <w:r w:rsidR="00983CCF">
        <w:rPr>
          <w:rFonts w:ascii="Verdana" w:hAnsi="Verdana"/>
          <w:sz w:val="20"/>
          <w:szCs w:val="20"/>
        </w:rPr>
        <w:t>κ.λ.π</w:t>
      </w:r>
      <w:proofErr w:type="spellEnd"/>
      <w:r w:rsidR="00983CCF">
        <w:rPr>
          <w:rFonts w:ascii="Verdana" w:hAnsi="Verdana"/>
          <w:sz w:val="20"/>
          <w:szCs w:val="20"/>
        </w:rPr>
        <w:t>.</w:t>
      </w:r>
    </w:p>
    <w:p w:rsidR="002E24EB" w:rsidRDefault="002E24EB" w:rsidP="002E24EB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983CCF" w:rsidRDefault="002E24EB" w:rsidP="00983CCF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5.- </w:t>
      </w:r>
      <w:r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 w:rsidR="00983CCF">
        <w:rPr>
          <w:rFonts w:ascii="Verdana" w:hAnsi="Verdana"/>
          <w:sz w:val="20"/>
          <w:szCs w:val="20"/>
        </w:rPr>
        <w:t xml:space="preserve">Περί ορισμού δικηγόρου για την εκπροσώπηση του Δήμου στην απευθυνόμενη στο Διοικητικό Πρωτοδικείο Κορίνθου, προσφυγή του Δήμου κατά της Π.Ε. Κορινθίας και της </w:t>
      </w:r>
      <w:proofErr w:type="spellStart"/>
      <w:r w:rsidR="00983CCF">
        <w:rPr>
          <w:rFonts w:ascii="Verdana" w:hAnsi="Verdana"/>
          <w:sz w:val="20"/>
          <w:szCs w:val="20"/>
        </w:rPr>
        <w:t>υπ’αριθ</w:t>
      </w:r>
      <w:proofErr w:type="spellEnd"/>
      <w:r w:rsidR="00983CCF">
        <w:rPr>
          <w:rFonts w:ascii="Verdana" w:hAnsi="Verdana"/>
          <w:sz w:val="20"/>
          <w:szCs w:val="20"/>
        </w:rPr>
        <w:t xml:space="preserve">. </w:t>
      </w:r>
      <w:proofErr w:type="spellStart"/>
      <w:r w:rsidR="00983CCF">
        <w:rPr>
          <w:rFonts w:ascii="Verdana" w:hAnsi="Verdana"/>
          <w:sz w:val="20"/>
          <w:szCs w:val="20"/>
        </w:rPr>
        <w:t>πρωτ</w:t>
      </w:r>
      <w:proofErr w:type="spellEnd"/>
      <w:r w:rsidR="00983CCF">
        <w:rPr>
          <w:rFonts w:ascii="Verdana" w:hAnsi="Verdana"/>
          <w:sz w:val="20"/>
          <w:szCs w:val="20"/>
        </w:rPr>
        <w:t xml:space="preserve">. 227404/4442/4-10-2018 Αποφάσεως του </w:t>
      </w:r>
      <w:proofErr w:type="spellStart"/>
      <w:r w:rsidR="00983CCF">
        <w:rPr>
          <w:rFonts w:ascii="Verdana" w:hAnsi="Verdana"/>
          <w:sz w:val="20"/>
          <w:szCs w:val="20"/>
        </w:rPr>
        <w:t>Αντιπεριφερειάρχη</w:t>
      </w:r>
      <w:proofErr w:type="spellEnd"/>
      <w:r w:rsidR="00983CCF">
        <w:rPr>
          <w:rFonts w:ascii="Verdana" w:hAnsi="Verdana"/>
          <w:sz w:val="20"/>
          <w:szCs w:val="20"/>
        </w:rPr>
        <w:t xml:space="preserve"> της </w:t>
      </w:r>
      <w:proofErr w:type="spellStart"/>
      <w:r w:rsidR="00983CCF">
        <w:rPr>
          <w:rFonts w:ascii="Verdana" w:hAnsi="Verdana"/>
          <w:sz w:val="20"/>
          <w:szCs w:val="20"/>
        </w:rPr>
        <w:t>ΠΕΚορινθίας</w:t>
      </w:r>
      <w:proofErr w:type="spellEnd"/>
      <w:r w:rsidR="00983CCF">
        <w:rPr>
          <w:rFonts w:ascii="Verdana" w:hAnsi="Verdana"/>
          <w:sz w:val="20"/>
          <w:szCs w:val="20"/>
        </w:rPr>
        <w:t>.</w:t>
      </w:r>
    </w:p>
    <w:p w:rsidR="002E24EB" w:rsidRDefault="002E24EB" w:rsidP="00983CCF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</w:p>
    <w:p w:rsidR="00DA1DF3" w:rsidRPr="00DA1DF3" w:rsidRDefault="002E24EB" w:rsidP="00DA1DF3">
      <w:pPr>
        <w:pStyle w:val="2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DA1DF3">
        <w:rPr>
          <w:rFonts w:ascii="Verdana" w:hAnsi="Verdana"/>
          <w:color w:val="auto"/>
          <w:sz w:val="20"/>
          <w:szCs w:val="20"/>
        </w:rPr>
        <w:t xml:space="preserve">6.- </w:t>
      </w:r>
      <w:r w:rsidR="00DA1DF3" w:rsidRPr="00DA1DF3">
        <w:rPr>
          <w:rFonts w:ascii="Verdana" w:hAnsi="Verdana" w:cs="Times New Roman"/>
          <w:b w:val="0"/>
          <w:color w:val="auto"/>
          <w:sz w:val="20"/>
          <w:szCs w:val="20"/>
        </w:rPr>
        <w:t xml:space="preserve">Πρόσληψη Έκτακτου Προσωπικού Ορισμένου Χρόνου για την κάλυψη Έκτακτων Αναγκών αντιμετώπισης των συνεπειών του κινδύνου διασποράς του </w:t>
      </w:r>
      <w:proofErr w:type="spellStart"/>
      <w:r w:rsidR="00DA1DF3" w:rsidRPr="00DA1DF3">
        <w:rPr>
          <w:rFonts w:ascii="Verdana" w:hAnsi="Verdana" w:cs="Times New Roman"/>
          <w:b w:val="0"/>
          <w:color w:val="auto"/>
          <w:sz w:val="20"/>
          <w:szCs w:val="20"/>
        </w:rPr>
        <w:t>κορωνοϊού</w:t>
      </w:r>
      <w:proofErr w:type="spellEnd"/>
      <w:r w:rsidR="00DA1DF3" w:rsidRPr="00DA1DF3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  <w:r w:rsidR="00DA1DF3" w:rsidRPr="00DA1DF3">
        <w:rPr>
          <w:rFonts w:ascii="Verdana" w:hAnsi="Verdana" w:cs="Times New Roman"/>
          <w:b w:val="0"/>
          <w:color w:val="auto"/>
          <w:sz w:val="20"/>
          <w:szCs w:val="20"/>
          <w:lang w:val="en-US"/>
        </w:rPr>
        <w:t>COVID</w:t>
      </w:r>
      <w:r w:rsidR="00DA1DF3" w:rsidRPr="00DA1DF3">
        <w:rPr>
          <w:rFonts w:ascii="Verdana" w:hAnsi="Verdana" w:cs="Times New Roman"/>
          <w:b w:val="0"/>
          <w:color w:val="auto"/>
          <w:sz w:val="20"/>
          <w:szCs w:val="20"/>
        </w:rPr>
        <w:t>-19.</w:t>
      </w:r>
    </w:p>
    <w:p w:rsidR="002E24EB" w:rsidRPr="00DA1DF3" w:rsidRDefault="002E24EB" w:rsidP="00983CCF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</w:p>
    <w:p w:rsidR="00DA1DF3" w:rsidRPr="00DA1DF3" w:rsidRDefault="00DA1DF3" w:rsidP="00DA1DF3">
      <w:pPr>
        <w:spacing w:line="360" w:lineRule="auto"/>
        <w:ind w:right="-1234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7.- </w:t>
      </w:r>
      <w:r w:rsidRPr="00DA1DF3">
        <w:rPr>
          <w:rFonts w:ascii="Verdana" w:hAnsi="Verdana"/>
          <w:sz w:val="20"/>
          <w:szCs w:val="20"/>
        </w:rPr>
        <w:t>Π</w:t>
      </w:r>
      <w:r w:rsidRPr="00DA1DF3">
        <w:rPr>
          <w:rFonts w:ascii="Verdana" w:hAnsi="Verdana"/>
          <w:sz w:val="20"/>
          <w:szCs w:val="20"/>
        </w:rPr>
        <w:t>ερί διαγραφής ή μη οφειλής τελών ύδρευσης, ΤΑΠ, κλπ</w:t>
      </w:r>
      <w:r>
        <w:rPr>
          <w:rFonts w:ascii="Verdana" w:hAnsi="Verdana"/>
          <w:sz w:val="20"/>
          <w:szCs w:val="20"/>
        </w:rPr>
        <w:t xml:space="preserve"> υπόχρεων</w:t>
      </w:r>
      <w:bookmarkStart w:id="0" w:name="_GoBack"/>
      <w:bookmarkEnd w:id="0"/>
      <w:r w:rsidRPr="00DA1DF3">
        <w:rPr>
          <w:rFonts w:ascii="Verdana" w:hAnsi="Verdana"/>
          <w:sz w:val="20"/>
          <w:szCs w:val="20"/>
        </w:rPr>
        <w:t>.</w:t>
      </w:r>
    </w:p>
    <w:p w:rsidR="002E24EB" w:rsidRPr="00595AC2" w:rsidRDefault="002E24EB" w:rsidP="002E24EB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2E24EB" w:rsidRPr="00972D49" w:rsidRDefault="002E24EB" w:rsidP="002E2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2E24EB" w:rsidRPr="00AA5121" w:rsidRDefault="002E24EB" w:rsidP="002E24EB">
      <w:pPr>
        <w:spacing w:line="276" w:lineRule="auto"/>
        <w:rPr>
          <w:rFonts w:ascii="Verdana" w:hAnsi="Verdana"/>
          <w:sz w:val="20"/>
          <w:szCs w:val="20"/>
        </w:rPr>
      </w:pPr>
    </w:p>
    <w:p w:rsidR="002E24EB" w:rsidRPr="00AA5121" w:rsidRDefault="002E24EB" w:rsidP="002E24E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2E24EB" w:rsidRPr="00AA5121" w:rsidRDefault="002E24EB" w:rsidP="002E24E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2E24EB" w:rsidRDefault="002E24EB" w:rsidP="002E24EB"/>
    <w:p w:rsidR="002E24EB" w:rsidRDefault="002E24EB" w:rsidP="002E24EB"/>
    <w:p w:rsidR="002E24EB" w:rsidRDefault="002E24EB" w:rsidP="002E24EB"/>
    <w:p w:rsidR="002E24EB" w:rsidRDefault="002E24EB" w:rsidP="002E24EB"/>
    <w:p w:rsidR="002E24EB" w:rsidRDefault="002E24EB" w:rsidP="002E24EB"/>
    <w:p w:rsidR="002E24EB" w:rsidRDefault="002E24EB" w:rsidP="002E24EB"/>
    <w:p w:rsidR="002E24EB" w:rsidRDefault="002E24EB" w:rsidP="002E24EB"/>
    <w:p w:rsidR="001A43A7" w:rsidRDefault="001A43A7"/>
    <w:sectPr w:rsidR="001A43A7" w:rsidSect="008C149B">
      <w:footerReference w:type="even" r:id="rId7"/>
      <w:footerReference w:type="default" r:id="rId8"/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7" w:rsidRDefault="00233557">
      <w:r>
        <w:separator/>
      </w:r>
    </w:p>
  </w:endnote>
  <w:endnote w:type="continuationSeparator" w:id="0">
    <w:p w:rsidR="00233557" w:rsidRDefault="0023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4C5AA0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233557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4C5AA0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1DF3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233557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7" w:rsidRDefault="00233557">
      <w:r>
        <w:separator/>
      </w:r>
    </w:p>
  </w:footnote>
  <w:footnote w:type="continuationSeparator" w:id="0">
    <w:p w:rsidR="00233557" w:rsidRDefault="0023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EB"/>
    <w:rsid w:val="00055023"/>
    <w:rsid w:val="001A43A7"/>
    <w:rsid w:val="00233557"/>
    <w:rsid w:val="002E24EB"/>
    <w:rsid w:val="004C5AA0"/>
    <w:rsid w:val="00983CCF"/>
    <w:rsid w:val="00D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1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24E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E24E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E24EB"/>
  </w:style>
  <w:style w:type="character" w:customStyle="1" w:styleId="2Char">
    <w:name w:val="Επικεφαλίδα 2 Char"/>
    <w:basedOn w:val="a0"/>
    <w:link w:val="2"/>
    <w:uiPriority w:val="9"/>
    <w:semiHidden/>
    <w:rsid w:val="00DA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1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24E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E24E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E24EB"/>
  </w:style>
  <w:style w:type="character" w:customStyle="1" w:styleId="2Char">
    <w:name w:val="Επικεφαλίδα 2 Char"/>
    <w:basedOn w:val="a0"/>
    <w:link w:val="2"/>
    <w:uiPriority w:val="9"/>
    <w:semiHidden/>
    <w:rsid w:val="00DA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cp:lastPrinted>2021-01-20T07:19:00Z</cp:lastPrinted>
  <dcterms:created xsi:type="dcterms:W3CDTF">2021-01-20T06:47:00Z</dcterms:created>
  <dcterms:modified xsi:type="dcterms:W3CDTF">2021-01-20T11:09:00Z</dcterms:modified>
</cp:coreProperties>
</file>