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E2" w:rsidRDefault="00E65EE2" w:rsidP="00E65EE2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[ </w:t>
      </w:r>
      <w:r w:rsidRPr="007C62A4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3 ]</w:t>
      </w:r>
    </w:p>
    <w:p w:rsidR="00E65EE2" w:rsidRPr="00E71C00" w:rsidRDefault="00E65EE2" w:rsidP="00E65EE2">
      <w:pPr>
        <w:rPr>
          <w:rFonts w:ascii="Verdana" w:hAnsi="Verdana"/>
          <w:b/>
          <w:sz w:val="20"/>
          <w:szCs w:val="20"/>
        </w:rPr>
      </w:pPr>
    </w:p>
    <w:p w:rsidR="00E65EE2" w:rsidRPr="00595AC2" w:rsidRDefault="00E65EE2" w:rsidP="00E65EE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16</w:t>
      </w:r>
      <w:r w:rsidRPr="007C62A4">
        <w:rPr>
          <w:rFonts w:ascii="Verdana" w:hAnsi="Verdana"/>
          <w:b/>
          <w:sz w:val="20"/>
          <w:szCs w:val="20"/>
        </w:rPr>
        <w:t>.</w:t>
      </w:r>
      <w:r w:rsidRPr="002A67FC">
        <w:rPr>
          <w:rFonts w:ascii="Verdana" w:hAnsi="Verdana"/>
          <w:b/>
          <w:sz w:val="20"/>
          <w:szCs w:val="20"/>
        </w:rPr>
        <w:t>04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E65EE2" w:rsidRPr="002A67FC" w:rsidRDefault="00E65EE2" w:rsidP="00E65EE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701A5A">
        <w:rPr>
          <w:rFonts w:ascii="Verdana" w:hAnsi="Verdana"/>
          <w:b/>
          <w:sz w:val="20"/>
          <w:szCs w:val="20"/>
        </w:rPr>
        <w:t>2652</w:t>
      </w:r>
    </w:p>
    <w:p w:rsidR="00E65EE2" w:rsidRPr="00AA5121" w:rsidRDefault="00E65EE2" w:rsidP="00E65EE2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E65EE2" w:rsidRPr="00AA5121" w:rsidRDefault="00E65EE2" w:rsidP="00E65EE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E65EE2" w:rsidRPr="00AA5121" w:rsidRDefault="00E65EE2" w:rsidP="00E65EE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E65EE2" w:rsidRPr="00AA5121" w:rsidRDefault="00E65EE2" w:rsidP="00E65EE2">
      <w:pPr>
        <w:jc w:val="center"/>
        <w:rPr>
          <w:rFonts w:ascii="Verdana" w:hAnsi="Verdana"/>
          <w:b/>
          <w:sz w:val="20"/>
          <w:szCs w:val="20"/>
        </w:rPr>
      </w:pPr>
    </w:p>
    <w:p w:rsidR="00E65EE2" w:rsidRPr="00AA5121" w:rsidRDefault="00E65EE2" w:rsidP="00E65EE2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E65EE2" w:rsidRPr="00AA5121" w:rsidRDefault="00E65EE2" w:rsidP="00E65EE2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E65EE2" w:rsidRPr="00AA5121" w:rsidRDefault="00E65EE2" w:rsidP="00E65E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21η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Απριλίου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Τετάρτη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E65EE2" w:rsidRPr="00AA5121" w:rsidRDefault="00E65EE2" w:rsidP="00E65EE2">
      <w:pPr>
        <w:rPr>
          <w:rFonts w:ascii="Verdana" w:hAnsi="Verdana"/>
          <w:sz w:val="20"/>
          <w:szCs w:val="20"/>
        </w:rPr>
      </w:pPr>
    </w:p>
    <w:p w:rsidR="00E65EE2" w:rsidRPr="005E0171" w:rsidRDefault="00E65EE2" w:rsidP="00E65EE2">
      <w:pPr>
        <w:snapToGrid w:val="0"/>
        <w:rPr>
          <w:rFonts w:cs="Arial"/>
          <w:b/>
        </w:rPr>
      </w:pPr>
      <w:r w:rsidRPr="00F06568">
        <w:rPr>
          <w:rFonts w:ascii="Verdana" w:hAnsi="Verdana"/>
          <w:b/>
          <w:sz w:val="20"/>
          <w:szCs w:val="20"/>
        </w:rPr>
        <w:t>1.-</w:t>
      </w:r>
      <w:r w:rsidRPr="00F06568">
        <w:rPr>
          <w:rFonts w:ascii="Verdana" w:hAnsi="Verdana"/>
          <w:sz w:val="20"/>
          <w:szCs w:val="20"/>
        </w:rPr>
        <w:t xml:space="preserve"> </w:t>
      </w:r>
      <w:r w:rsidRPr="00E65EE2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2021.</w:t>
      </w:r>
      <w:r>
        <w:rPr>
          <w:rFonts w:cs="Arial"/>
          <w:b/>
        </w:rPr>
        <w:t xml:space="preserve"> </w:t>
      </w:r>
    </w:p>
    <w:p w:rsidR="00E65EE2" w:rsidRPr="00D17276" w:rsidRDefault="00E65EE2" w:rsidP="00E65EE2">
      <w:pPr>
        <w:pStyle w:val="a3"/>
        <w:rPr>
          <w:rFonts w:ascii="Verdana" w:hAnsi="Verdana"/>
          <w:sz w:val="20"/>
          <w:szCs w:val="20"/>
        </w:rPr>
      </w:pPr>
    </w:p>
    <w:p w:rsidR="00E65EE2" w:rsidRPr="00E65EE2" w:rsidRDefault="00E65EE2" w:rsidP="00E65EE2">
      <w:pPr>
        <w:snapToGrid w:val="0"/>
        <w:rPr>
          <w:rFonts w:ascii="Arial" w:hAnsi="Arial" w:cs="Arial"/>
          <w:bCs/>
          <w:sz w:val="22"/>
          <w:szCs w:val="22"/>
        </w:rPr>
      </w:pPr>
      <w:r w:rsidRPr="007C62A4">
        <w:rPr>
          <w:rFonts w:ascii="Verdana" w:hAnsi="Verdana"/>
          <w:b/>
          <w:sz w:val="20"/>
          <w:szCs w:val="20"/>
        </w:rPr>
        <w:t>2</w:t>
      </w:r>
      <w:r w:rsidRPr="007C62A4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7C62A4">
        <w:rPr>
          <w:rFonts w:ascii="Verdana" w:hAnsi="Verdana" w:cs="Arial"/>
          <w:bCs/>
          <w:sz w:val="20"/>
          <w:szCs w:val="20"/>
        </w:rPr>
        <w:t xml:space="preserve">Περί έγκρισης χορήγησης παράτασης προθεσμίας εκτέλεσης για το έργο </w:t>
      </w:r>
      <w:r>
        <w:rPr>
          <w:rFonts w:ascii="Verdana" w:hAnsi="Verdana"/>
          <w:bCs/>
          <w:sz w:val="20"/>
          <w:szCs w:val="20"/>
        </w:rPr>
        <w:t xml:space="preserve">: </w:t>
      </w:r>
      <w:r w:rsidRPr="00E65EE2">
        <w:rPr>
          <w:rFonts w:ascii="Verdana" w:hAnsi="Verdana"/>
          <w:bCs/>
          <w:sz w:val="20"/>
          <w:szCs w:val="20"/>
        </w:rPr>
        <w:t>«</w:t>
      </w:r>
      <w:r w:rsidRPr="00E65EE2">
        <w:rPr>
          <w:rFonts w:ascii="Arial" w:hAnsi="Arial" w:cs="Arial"/>
          <w:bCs/>
          <w:sz w:val="22"/>
          <w:szCs w:val="22"/>
        </w:rPr>
        <w:t>ΕΡΓΑ ΑΓΡΟΤΙΚΗΣ  ΟΔΟΠΟΙΙΑΣ ΔΗΜΟΥ ΒΕΛΟΥ-ΒΟΧΑΣ»  (ΑΡ. ΜΕΛ.:10/2019)</w:t>
      </w:r>
      <w:r>
        <w:rPr>
          <w:rFonts w:ascii="Arial" w:hAnsi="Arial" w:cs="Arial"/>
          <w:bCs/>
          <w:sz w:val="22"/>
          <w:szCs w:val="22"/>
        </w:rPr>
        <w:t>.</w:t>
      </w:r>
    </w:p>
    <w:p w:rsidR="00E65EE2" w:rsidRDefault="00E65EE2" w:rsidP="00E65EE2">
      <w:pPr>
        <w:snapToGrid w:val="0"/>
        <w:rPr>
          <w:rFonts w:ascii="Verdana" w:hAnsi="Verdana" w:cs="Arial"/>
          <w:b/>
          <w:bCs/>
          <w:sz w:val="20"/>
          <w:szCs w:val="20"/>
        </w:rPr>
      </w:pPr>
    </w:p>
    <w:p w:rsidR="00E65EE2" w:rsidRDefault="00E65EE2" w:rsidP="00E65EE2">
      <w:pPr>
        <w:snapToGrid w:val="0"/>
        <w:rPr>
          <w:rFonts w:ascii="Arial" w:hAnsi="Arial" w:cs="Arial"/>
          <w:bCs/>
          <w:sz w:val="22"/>
          <w:szCs w:val="22"/>
        </w:rPr>
      </w:pPr>
      <w:r w:rsidRPr="007B6FBF">
        <w:rPr>
          <w:rFonts w:ascii="Verdana" w:hAnsi="Verdana" w:cs="Arial"/>
          <w:b/>
          <w:bCs/>
          <w:sz w:val="20"/>
          <w:szCs w:val="20"/>
        </w:rPr>
        <w:t>3.-</w:t>
      </w:r>
      <w:r w:rsidRPr="007B6FBF">
        <w:rPr>
          <w:rFonts w:ascii="Verdana" w:hAnsi="Verdana" w:cs="Arial"/>
          <w:bCs/>
          <w:sz w:val="20"/>
          <w:szCs w:val="20"/>
        </w:rPr>
        <w:t xml:space="preserve">  </w:t>
      </w:r>
      <w:r w:rsidRPr="007C62A4">
        <w:rPr>
          <w:rFonts w:ascii="Verdana" w:hAnsi="Verdana" w:cs="Arial"/>
          <w:bCs/>
          <w:sz w:val="20"/>
          <w:szCs w:val="20"/>
        </w:rPr>
        <w:t xml:space="preserve">Περί έγκρισης χορήγησης παράτασης προθεσμίας εκτέλεσης για το έργο </w:t>
      </w:r>
      <w:r>
        <w:rPr>
          <w:rFonts w:ascii="Verdana" w:hAnsi="Verdana"/>
          <w:bCs/>
          <w:sz w:val="20"/>
          <w:szCs w:val="20"/>
        </w:rPr>
        <w:t xml:space="preserve">: </w:t>
      </w:r>
      <w:r w:rsidRPr="00E65EE2">
        <w:rPr>
          <w:rFonts w:ascii="Verdana" w:hAnsi="Verdana"/>
          <w:bCs/>
          <w:sz w:val="20"/>
          <w:szCs w:val="20"/>
        </w:rPr>
        <w:t>«</w:t>
      </w:r>
      <w:r w:rsidRPr="00E65EE2">
        <w:rPr>
          <w:rFonts w:ascii="Arial" w:hAnsi="Arial" w:cs="Arial"/>
          <w:bCs/>
          <w:sz w:val="22"/>
          <w:szCs w:val="22"/>
        </w:rPr>
        <w:t>ΑΓΡΟΤΙΚΗ  ΟΔΟΠΟΙΙΑ Δ.Ε. ΒΟΧΑΣ»  (ΑΡ. ΜΕΛ.:9/2019)</w:t>
      </w:r>
      <w:r>
        <w:rPr>
          <w:rFonts w:ascii="Arial" w:hAnsi="Arial" w:cs="Arial"/>
          <w:bCs/>
          <w:sz w:val="22"/>
          <w:szCs w:val="22"/>
        </w:rPr>
        <w:t>.</w:t>
      </w:r>
    </w:p>
    <w:p w:rsidR="00E65EE2" w:rsidRPr="00E65EE2" w:rsidRDefault="00E65EE2" w:rsidP="00E65EE2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701A5A" w:rsidRDefault="00E65EE2" w:rsidP="00E65EE2">
      <w:pPr>
        <w:pStyle w:val="2"/>
        <w:tabs>
          <w:tab w:val="left" w:pos="426"/>
        </w:tabs>
        <w:ind w:left="426" w:right="-760" w:hanging="993"/>
        <w:rPr>
          <w:rFonts w:ascii="Verdana" w:hAnsi="Verdana"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</w:t>
      </w:r>
      <w:r w:rsidRPr="00F768B6">
        <w:rPr>
          <w:rFonts w:ascii="Verdana" w:hAnsi="Verdana" w:cs="Arial"/>
          <w:b/>
          <w:bCs/>
          <w:sz w:val="20"/>
        </w:rPr>
        <w:t>4.-</w:t>
      </w:r>
      <w:r w:rsidRPr="00F768B6">
        <w:rPr>
          <w:rFonts w:ascii="Verdana" w:hAnsi="Verdana" w:cs="Arial"/>
          <w:bCs/>
          <w:sz w:val="20"/>
        </w:rPr>
        <w:t xml:space="preserve">  </w:t>
      </w:r>
      <w:r w:rsidRPr="00E65EE2">
        <w:rPr>
          <w:rFonts w:ascii="Verdana" w:hAnsi="Verdana"/>
          <w:sz w:val="20"/>
        </w:rPr>
        <w:t xml:space="preserve">Έγκριση </w:t>
      </w:r>
      <w:r w:rsidRPr="00E65EE2">
        <w:rPr>
          <w:rFonts w:ascii="Verdana" w:hAnsi="Verdana"/>
          <w:b/>
          <w:sz w:val="20"/>
        </w:rPr>
        <w:t>3ου Ανακεφαλαιωτικού Πίνακα</w:t>
      </w:r>
      <w:r w:rsidRPr="00E65EE2">
        <w:rPr>
          <w:rFonts w:ascii="Verdana" w:hAnsi="Verdana"/>
          <w:sz w:val="20"/>
        </w:rPr>
        <w:t xml:space="preserve"> &amp; 1</w:t>
      </w:r>
      <w:r w:rsidRPr="00E65EE2">
        <w:rPr>
          <w:rFonts w:ascii="Verdana" w:hAnsi="Verdana"/>
          <w:sz w:val="20"/>
          <w:vertAlign w:val="superscript"/>
        </w:rPr>
        <w:t>ης</w:t>
      </w:r>
      <w:r w:rsidRPr="00E65EE2">
        <w:rPr>
          <w:rFonts w:ascii="Verdana" w:hAnsi="Verdana"/>
          <w:sz w:val="20"/>
        </w:rPr>
        <w:t xml:space="preserve"> Συμπληρωματικής Σύμβασης και </w:t>
      </w:r>
      <w:r w:rsidRPr="00E65EE2">
        <w:rPr>
          <w:rFonts w:ascii="Verdana" w:hAnsi="Verdana"/>
          <w:b/>
          <w:sz w:val="20"/>
        </w:rPr>
        <w:t>2</w:t>
      </w:r>
      <w:r w:rsidRPr="00E65EE2">
        <w:rPr>
          <w:rFonts w:ascii="Verdana" w:hAnsi="Verdana"/>
          <w:b/>
          <w:sz w:val="20"/>
          <w:vertAlign w:val="superscript"/>
        </w:rPr>
        <w:t>ου</w:t>
      </w:r>
      <w:r w:rsidRPr="00E65EE2">
        <w:rPr>
          <w:rFonts w:ascii="Verdana" w:hAnsi="Verdana"/>
          <w:b/>
          <w:sz w:val="20"/>
        </w:rPr>
        <w:t xml:space="preserve"> ΠΚΤΜΝΕ</w:t>
      </w:r>
      <w:r w:rsidRPr="00E65EE2">
        <w:rPr>
          <w:rFonts w:ascii="Verdana" w:hAnsi="Verdana"/>
          <w:sz w:val="20"/>
        </w:rPr>
        <w:t xml:space="preserve"> </w:t>
      </w:r>
    </w:p>
    <w:p w:rsidR="00701A5A" w:rsidRDefault="00701A5A" w:rsidP="00E65EE2">
      <w:pPr>
        <w:pStyle w:val="2"/>
        <w:tabs>
          <w:tab w:val="left" w:pos="426"/>
        </w:tabs>
        <w:ind w:left="426" w:right="-760" w:hanging="993"/>
        <w:rPr>
          <w:rFonts w:ascii="Verdana" w:hAnsi="Verdana"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</w:t>
      </w:r>
      <w:r w:rsidR="00E65EE2" w:rsidRPr="00E65EE2">
        <w:rPr>
          <w:rFonts w:ascii="Verdana" w:hAnsi="Verdana"/>
          <w:sz w:val="20"/>
        </w:rPr>
        <w:t>του έργου  «Εργασίες Συντήρησης Π.Ε.Ο. Κορίνθου-Πατρών στα διοικητικά όρια Δήμου Βέλου-Βόχας</w:t>
      </w:r>
    </w:p>
    <w:p w:rsidR="00701A5A" w:rsidRDefault="00701A5A" w:rsidP="00E65EE2">
      <w:pPr>
        <w:pStyle w:val="2"/>
        <w:tabs>
          <w:tab w:val="left" w:pos="426"/>
        </w:tabs>
        <w:ind w:left="426" w:right="-760" w:hanging="99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</w:t>
      </w:r>
      <w:r w:rsidR="00E65EE2" w:rsidRPr="00E65EE2">
        <w:rPr>
          <w:rFonts w:ascii="Verdana" w:hAnsi="Verdana"/>
          <w:sz w:val="20"/>
        </w:rPr>
        <w:t xml:space="preserve"> και επισκευές φθορών στο Δημοτικό οδικό δίκτυο που προκλήθηκαν από τις πλημμύρες της 9ης και </w:t>
      </w:r>
    </w:p>
    <w:p w:rsidR="00E65EE2" w:rsidRPr="00E65EE2" w:rsidRDefault="00701A5A" w:rsidP="00E65EE2">
      <w:pPr>
        <w:pStyle w:val="2"/>
        <w:tabs>
          <w:tab w:val="left" w:pos="426"/>
        </w:tabs>
        <w:ind w:left="426" w:right="-760" w:hanging="99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  <w:r w:rsidR="00E65EE2" w:rsidRPr="00E65EE2">
        <w:rPr>
          <w:rFonts w:ascii="Verdana" w:hAnsi="Verdana"/>
          <w:sz w:val="20"/>
        </w:rPr>
        <w:t>10</w:t>
      </w:r>
      <w:r w:rsidR="00E65EE2" w:rsidRPr="00E65EE2">
        <w:rPr>
          <w:rFonts w:ascii="Verdana" w:hAnsi="Verdana"/>
          <w:sz w:val="20"/>
          <w:vertAlign w:val="superscript"/>
        </w:rPr>
        <w:t>ης</w:t>
      </w:r>
      <w:r w:rsidR="00E65EE2" w:rsidRPr="00E65EE2">
        <w:rPr>
          <w:rFonts w:ascii="Verdana" w:hAnsi="Verdana"/>
          <w:sz w:val="20"/>
        </w:rPr>
        <w:t xml:space="preserve"> Σεπτεμβρίου 2016»</w:t>
      </w:r>
      <w:r>
        <w:rPr>
          <w:rFonts w:ascii="Verdana" w:hAnsi="Verdana"/>
          <w:sz w:val="20"/>
        </w:rPr>
        <w:t>.</w:t>
      </w:r>
    </w:p>
    <w:p w:rsidR="00E65EE2" w:rsidRDefault="00E65EE2" w:rsidP="00E65EE2">
      <w:pPr>
        <w:rPr>
          <w:rFonts w:ascii="Verdana" w:hAnsi="Verdana" w:cs="Arial"/>
          <w:bCs/>
          <w:sz w:val="20"/>
          <w:szCs w:val="20"/>
        </w:rPr>
      </w:pPr>
    </w:p>
    <w:p w:rsidR="00E65EE2" w:rsidRDefault="00E65EE2" w:rsidP="00E65EE2">
      <w:pPr>
        <w:rPr>
          <w:rFonts w:ascii="Verdana" w:hAnsi="Verdana" w:cs="Arial"/>
          <w:bCs/>
          <w:sz w:val="20"/>
          <w:szCs w:val="20"/>
        </w:rPr>
      </w:pPr>
      <w:r w:rsidRPr="008E3B06">
        <w:rPr>
          <w:rFonts w:ascii="Verdana" w:hAnsi="Verdana" w:cs="Arial"/>
          <w:b/>
          <w:bCs/>
          <w:sz w:val="20"/>
          <w:szCs w:val="20"/>
        </w:rPr>
        <w:t>5.-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701A5A">
        <w:rPr>
          <w:rFonts w:ascii="Verdana" w:hAnsi="Verdana" w:cs="Arial"/>
          <w:bCs/>
          <w:sz w:val="20"/>
          <w:szCs w:val="20"/>
        </w:rPr>
        <w:t>Περί αποδοχής ή μη γνωμοδότησης δικηγόρου .</w:t>
      </w:r>
    </w:p>
    <w:p w:rsidR="00E65EE2" w:rsidRDefault="00E65EE2" w:rsidP="00E65EE2">
      <w:pPr>
        <w:rPr>
          <w:rFonts w:ascii="Verdana" w:hAnsi="Verdana" w:cs="Arial"/>
          <w:bCs/>
          <w:sz w:val="20"/>
          <w:szCs w:val="20"/>
        </w:rPr>
      </w:pPr>
    </w:p>
    <w:p w:rsidR="00E65EE2" w:rsidRPr="002A67FC" w:rsidRDefault="00E65EE2" w:rsidP="00E65EE2">
      <w:pPr>
        <w:rPr>
          <w:rFonts w:ascii="Verdana" w:hAnsi="Verdana" w:cs="Arial"/>
          <w:bCs/>
          <w:sz w:val="20"/>
          <w:szCs w:val="20"/>
        </w:rPr>
      </w:pPr>
    </w:p>
    <w:p w:rsidR="00E65EE2" w:rsidRDefault="00E65EE2" w:rsidP="00E65EE2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E65EE2" w:rsidRDefault="00E65EE2" w:rsidP="00E65E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473316" w:rsidRPr="00AA5121" w:rsidRDefault="00473316" w:rsidP="00E65E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65EE2" w:rsidRPr="00AA5121" w:rsidRDefault="00E65EE2" w:rsidP="00E65EE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E65EE2" w:rsidRDefault="00E65EE2" w:rsidP="00E65EE2"/>
    <w:p w:rsidR="00E65EE2" w:rsidRDefault="00E65EE2" w:rsidP="00E65EE2"/>
    <w:p w:rsidR="00E65EE2" w:rsidRDefault="00E65EE2" w:rsidP="00E65EE2"/>
    <w:p w:rsidR="00E428FB" w:rsidRDefault="00E428FB"/>
    <w:sectPr w:rsidR="00E428FB" w:rsidSect="00BF465B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E2"/>
    <w:rsid w:val="00473316"/>
    <w:rsid w:val="00701A5A"/>
    <w:rsid w:val="00C47C3A"/>
    <w:rsid w:val="00E428FB"/>
    <w:rsid w:val="00E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E2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E65EE2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E65EE2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E2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E65EE2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E65EE2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masouri</cp:lastModifiedBy>
  <cp:revision>2</cp:revision>
  <dcterms:created xsi:type="dcterms:W3CDTF">2021-04-16T10:36:00Z</dcterms:created>
  <dcterms:modified xsi:type="dcterms:W3CDTF">2021-04-16T10:36:00Z</dcterms:modified>
</cp:coreProperties>
</file>