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D8C" w:rsidRPr="00D04752" w:rsidRDefault="00DF2D8C" w:rsidP="00DF2D8C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0311C" wp14:editId="12F8AA09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6" o:title="thireos(1)" recolor="t" type="frame"/>
              </v:rect>
            </w:pict>
          </mc:Fallback>
        </mc:AlternateContent>
      </w:r>
    </w:p>
    <w:p w:rsidR="00DF2D8C" w:rsidRDefault="00DF2D8C" w:rsidP="00DF2D8C">
      <w:pPr>
        <w:ind w:left="-720"/>
        <w:jc w:val="both"/>
        <w:rPr>
          <w:rFonts w:ascii="Arial" w:hAnsi="Arial" w:cs="Arial"/>
          <w:b/>
        </w:rPr>
      </w:pPr>
    </w:p>
    <w:p w:rsidR="00DF2D8C" w:rsidRDefault="00DF2D8C" w:rsidP="00DF2D8C">
      <w:pPr>
        <w:jc w:val="both"/>
        <w:rPr>
          <w:rFonts w:ascii="Arial" w:hAnsi="Arial" w:cs="Arial"/>
          <w:b/>
        </w:rPr>
      </w:pPr>
    </w:p>
    <w:p w:rsidR="00DF2D8C" w:rsidRPr="007B443A" w:rsidRDefault="00DF2D8C" w:rsidP="00DF2D8C">
      <w:pPr>
        <w:jc w:val="both"/>
        <w:rPr>
          <w:rFonts w:ascii="Arial" w:hAnsi="Arial" w:cs="Arial"/>
          <w:b/>
          <w:sz w:val="18"/>
          <w:szCs w:val="18"/>
        </w:rPr>
      </w:pPr>
    </w:p>
    <w:p w:rsidR="00DF2D8C" w:rsidRPr="00D64C02" w:rsidRDefault="00DF2D8C" w:rsidP="00DF2D8C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</w:t>
      </w:r>
      <w:r w:rsidRPr="00DF2D8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 w:rsidRPr="0065074D">
        <w:rPr>
          <w:rFonts w:ascii="Arial" w:hAnsi="Arial" w:cs="Arial"/>
          <w:b/>
        </w:rPr>
        <w:t xml:space="preserve"> </w:t>
      </w:r>
      <w:r w:rsidRPr="00DF2D8C">
        <w:rPr>
          <w:rFonts w:ascii="Arial" w:hAnsi="Arial" w:cs="Arial"/>
          <w:b/>
        </w:rPr>
        <w:t>14.06</w:t>
      </w:r>
      <w:r>
        <w:rPr>
          <w:rFonts w:ascii="Arial" w:hAnsi="Arial" w:cs="Arial"/>
          <w:b/>
        </w:rPr>
        <w:t>.2021</w:t>
      </w:r>
    </w:p>
    <w:p w:rsidR="00DF2D8C" w:rsidRPr="00DF2D8C" w:rsidRDefault="00DF2D8C" w:rsidP="00DF2D8C">
      <w:pPr>
        <w:ind w:left="-720" w:firstLine="72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Pr="00DF2D8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>
        <w:rPr>
          <w:rFonts w:ascii="Arial" w:hAnsi="Arial" w:cs="Arial"/>
          <w:b/>
          <w:lang w:val="en-US"/>
        </w:rPr>
        <w:t>4279</w:t>
      </w:r>
    </w:p>
    <w:p w:rsidR="00DF2D8C" w:rsidRPr="00670DFA" w:rsidRDefault="00DF2D8C" w:rsidP="00DF2D8C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DF2D8C" w:rsidRDefault="00DF2D8C" w:rsidP="00DF2D8C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DF2D8C" w:rsidRDefault="00DF2D8C" w:rsidP="00DF2D8C">
      <w:pPr>
        <w:jc w:val="both"/>
        <w:rPr>
          <w:rFonts w:ascii="Arial" w:hAnsi="Arial" w:cs="Arial"/>
          <w:b/>
        </w:rPr>
      </w:pPr>
    </w:p>
    <w:p w:rsidR="00DF2D8C" w:rsidRPr="00312130" w:rsidRDefault="00DF2D8C" w:rsidP="00DF2D8C">
      <w:pPr>
        <w:jc w:val="both"/>
        <w:rPr>
          <w:rFonts w:ascii="Arial" w:hAnsi="Arial" w:cs="Arial"/>
          <w:b/>
        </w:rPr>
      </w:pPr>
    </w:p>
    <w:p w:rsidR="00DF2D8C" w:rsidRDefault="00DF2D8C" w:rsidP="00DF2D8C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DF2D8C" w:rsidRPr="007073A0" w:rsidRDefault="00DF2D8C" w:rsidP="00DF2D8C">
      <w:pPr>
        <w:ind w:left="-720"/>
        <w:jc w:val="both"/>
        <w:rPr>
          <w:rFonts w:ascii="Arial" w:hAnsi="Arial" w:cs="Arial"/>
        </w:rPr>
      </w:pPr>
    </w:p>
    <w:p w:rsidR="00DF2D8C" w:rsidRDefault="00DF2D8C" w:rsidP="00DF2D8C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DF2D8C" w:rsidRDefault="00DF2D8C" w:rsidP="00DF2D8C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DF2D8C" w:rsidRDefault="00DF2D8C" w:rsidP="00DF2D8C">
      <w:pPr>
        <w:spacing w:line="360" w:lineRule="auto"/>
        <w:ind w:left="4320" w:firstLine="720"/>
        <w:jc w:val="both"/>
        <w:rPr>
          <w:rFonts w:ascii="Arial" w:hAnsi="Arial" w:cs="Arial"/>
        </w:rPr>
      </w:pPr>
    </w:p>
    <w:p w:rsidR="00DF2D8C" w:rsidRDefault="00DF2D8C" w:rsidP="00DF2D8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Καλείστε για πρώτη φορά την </w:t>
      </w:r>
      <w:r>
        <w:rPr>
          <w:rFonts w:ascii="Arial" w:hAnsi="Arial" w:cs="Arial"/>
          <w:b/>
        </w:rPr>
        <w:t>1</w:t>
      </w:r>
      <w:r w:rsidRPr="00DF2D8C">
        <w:rPr>
          <w:rFonts w:ascii="Arial" w:hAnsi="Arial" w:cs="Arial"/>
          <w:b/>
        </w:rPr>
        <w:t>8</w:t>
      </w:r>
      <w:r w:rsidRPr="00264E91">
        <w:rPr>
          <w:rFonts w:ascii="Arial" w:hAnsi="Arial" w:cs="Arial"/>
          <w:b/>
        </w:rPr>
        <w:t>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Ιουνίου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>2021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Παρασκευή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>11:</w:t>
      </w:r>
      <w:r>
        <w:rPr>
          <w:rFonts w:ascii="Arial" w:hAnsi="Arial" w:cs="Arial"/>
          <w:b/>
        </w:rPr>
        <w:t>30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DF2D8C" w:rsidRPr="008A60FA" w:rsidRDefault="00DF2D8C" w:rsidP="00DF2D8C">
      <w:pPr>
        <w:spacing w:line="360" w:lineRule="auto"/>
        <w:jc w:val="both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DF2D8C" w:rsidRPr="00670DFA" w:rsidTr="0027263E">
        <w:trPr>
          <w:trHeight w:val="321"/>
        </w:trPr>
        <w:tc>
          <w:tcPr>
            <w:tcW w:w="9900" w:type="dxa"/>
            <w:gridSpan w:val="2"/>
          </w:tcPr>
          <w:p w:rsidR="00DF2D8C" w:rsidRPr="00670DFA" w:rsidRDefault="00DF2D8C" w:rsidP="002726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DF2D8C" w:rsidRPr="00C14F76" w:rsidTr="0027263E">
        <w:trPr>
          <w:trHeight w:val="397"/>
        </w:trPr>
        <w:tc>
          <w:tcPr>
            <w:tcW w:w="720" w:type="dxa"/>
          </w:tcPr>
          <w:p w:rsidR="00DF2D8C" w:rsidRPr="00C14F76" w:rsidRDefault="00DF2D8C" w:rsidP="0027263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9180" w:type="dxa"/>
          </w:tcPr>
          <w:p w:rsidR="00DF2D8C" w:rsidRPr="00DF2D8C" w:rsidRDefault="00DF2D8C" w:rsidP="0027263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D8C">
              <w:rPr>
                <w:rFonts w:ascii="Arial" w:hAnsi="Arial" w:cs="Arial"/>
                <w:sz w:val="22"/>
                <w:szCs w:val="22"/>
              </w:rPr>
              <w:t xml:space="preserve">Εισήγηση περί έγκρισης Εισόδου- Εξόδου οχημάτων της επιχείρησης </w:t>
            </w:r>
            <w:r w:rsidRPr="00DF2D8C">
              <w:rPr>
                <w:rFonts w:ascii="Arial" w:hAnsi="Arial" w:cs="Arial"/>
                <w:sz w:val="22"/>
                <w:szCs w:val="22"/>
              </w:rPr>
              <w:t>«Γ.Ν. ΦΡΑΓΚΙΣΤΑ Α.Ε.»</w:t>
            </w:r>
            <w:r w:rsidRPr="00DF2D8C">
              <w:rPr>
                <w:rFonts w:ascii="Arial" w:hAnsi="Arial" w:cs="Arial"/>
                <w:sz w:val="22"/>
                <w:szCs w:val="22"/>
              </w:rPr>
              <w:t xml:space="preserve"> επί </w:t>
            </w:r>
            <w:r w:rsidRPr="00DF2D8C">
              <w:rPr>
                <w:rFonts w:ascii="Arial" w:hAnsi="Arial" w:cs="Arial"/>
                <w:sz w:val="22"/>
                <w:szCs w:val="22"/>
              </w:rPr>
              <w:t>δημοτικής</w:t>
            </w:r>
            <w:r w:rsidRPr="00DF2D8C">
              <w:rPr>
                <w:rFonts w:ascii="Arial" w:hAnsi="Arial" w:cs="Arial"/>
                <w:sz w:val="22"/>
                <w:szCs w:val="22"/>
              </w:rPr>
              <w:t xml:space="preserve"> οδού στην Κοινότητα </w:t>
            </w:r>
            <w:proofErr w:type="spellStart"/>
            <w:r w:rsidRPr="00DF2D8C">
              <w:rPr>
                <w:rFonts w:ascii="Arial" w:hAnsi="Arial" w:cs="Arial"/>
                <w:sz w:val="22"/>
                <w:szCs w:val="22"/>
              </w:rPr>
              <w:t>Κοκκωνίου</w:t>
            </w:r>
            <w:proofErr w:type="spellEnd"/>
            <w:r w:rsidRPr="00DF2D8C">
              <w:rPr>
                <w:rFonts w:ascii="Arial" w:hAnsi="Arial" w:cs="Arial"/>
                <w:sz w:val="22"/>
                <w:szCs w:val="22"/>
              </w:rPr>
              <w:t xml:space="preserve"> του Δήμου Βέλου- Βόχας.</w:t>
            </w:r>
          </w:p>
          <w:p w:rsidR="00DF2D8C" w:rsidRPr="00DF2D8C" w:rsidRDefault="00DF2D8C" w:rsidP="0027263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2D8C" w:rsidRPr="00C14F76" w:rsidTr="0027263E">
        <w:trPr>
          <w:trHeight w:val="397"/>
        </w:trPr>
        <w:tc>
          <w:tcPr>
            <w:tcW w:w="720" w:type="dxa"/>
          </w:tcPr>
          <w:p w:rsidR="00DF2D8C" w:rsidRPr="00C14F76" w:rsidRDefault="00DF2D8C" w:rsidP="0027263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180" w:type="dxa"/>
          </w:tcPr>
          <w:p w:rsidR="00DF2D8C" w:rsidRPr="00047525" w:rsidRDefault="00DF2D8C" w:rsidP="0027263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Περί αλλαγής ιδιοκτησίας σε ήδη εγκεκριμένη κυκλοφοριακή σύνδεση οχημάτων πρατηρίου υγρών καυσίμων και πλυντηρίου και καταστήματος Υ.Ε.  στην Κοινότητα Ζευγολατιού του Δήμου Βέλου- Βόχας.</w:t>
            </w:r>
            <w:bookmarkStart w:id="0" w:name="_GoBack"/>
            <w:bookmarkEnd w:id="0"/>
          </w:p>
        </w:tc>
      </w:tr>
    </w:tbl>
    <w:p w:rsidR="00DF2D8C" w:rsidRDefault="00DF2D8C" w:rsidP="00DF2D8C">
      <w:pPr>
        <w:jc w:val="both"/>
        <w:rPr>
          <w:rFonts w:ascii="Arial" w:hAnsi="Arial" w:cs="Arial"/>
        </w:rPr>
      </w:pPr>
    </w:p>
    <w:p w:rsidR="00DF2D8C" w:rsidRPr="00613261" w:rsidRDefault="00DF2D8C" w:rsidP="00DF2D8C">
      <w:pPr>
        <w:jc w:val="both"/>
        <w:rPr>
          <w:rFonts w:ascii="Arial" w:hAnsi="Arial" w:cs="Arial"/>
        </w:rPr>
      </w:pPr>
    </w:p>
    <w:p w:rsidR="00DF2D8C" w:rsidRDefault="00DF2D8C" w:rsidP="00DF2D8C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</w:rPr>
        <w:t>Ο ΠΡΟΕΔΡΟΣ ΕΠΙΤΡΟΠΗΣ ΠΟΙΟΤΗΤΑΣ ΖΩΗΣ</w:t>
      </w:r>
    </w:p>
    <w:p w:rsidR="00DF2D8C" w:rsidRDefault="00DF2D8C" w:rsidP="00DF2D8C">
      <w:pPr>
        <w:jc w:val="both"/>
        <w:rPr>
          <w:rFonts w:ascii="Arial" w:hAnsi="Arial" w:cs="Arial"/>
        </w:rPr>
      </w:pPr>
    </w:p>
    <w:p w:rsidR="00DF2D8C" w:rsidRDefault="00DF2D8C" w:rsidP="00DF2D8C">
      <w:pPr>
        <w:ind w:left="-720"/>
        <w:jc w:val="both"/>
        <w:rPr>
          <w:rFonts w:ascii="Arial" w:hAnsi="Arial" w:cs="Arial"/>
        </w:rPr>
      </w:pPr>
    </w:p>
    <w:p w:rsidR="00DF2D8C" w:rsidRDefault="00DF2D8C" w:rsidP="00DF2D8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DF2D8C" w:rsidRDefault="00DF2D8C" w:rsidP="00DF2D8C">
      <w:pPr>
        <w:jc w:val="both"/>
        <w:rPr>
          <w:rFonts w:ascii="Arial" w:hAnsi="Arial" w:cs="Arial"/>
          <w:b/>
        </w:rPr>
      </w:pPr>
    </w:p>
    <w:p w:rsidR="00DF2D8C" w:rsidRDefault="00DF2D8C" w:rsidP="00DF2D8C">
      <w:pPr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DF2D8C" w:rsidRDefault="00DF2D8C" w:rsidP="00DF2D8C"/>
    <w:p w:rsidR="00DF2D8C" w:rsidRDefault="00DF2D8C" w:rsidP="00DF2D8C"/>
    <w:p w:rsidR="00DF2D8C" w:rsidRDefault="00DF2D8C" w:rsidP="00DF2D8C"/>
    <w:p w:rsidR="00DF2D8C" w:rsidRDefault="00DF2D8C" w:rsidP="00DF2D8C"/>
    <w:p w:rsidR="00DF2D8C" w:rsidRDefault="00DF2D8C" w:rsidP="00DF2D8C"/>
    <w:p w:rsidR="002C7A2F" w:rsidRDefault="002C7A2F"/>
    <w:sectPr w:rsidR="002C7A2F" w:rsidSect="00B468AD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8C"/>
    <w:rsid w:val="002C7A2F"/>
    <w:rsid w:val="00D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2021-06-14T07:29:00Z</dcterms:created>
  <dcterms:modified xsi:type="dcterms:W3CDTF">2021-06-14T07:34:00Z</dcterms:modified>
</cp:coreProperties>
</file>