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3B" w:rsidRDefault="00C0183B" w:rsidP="00C0183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C0183B"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C0183B" w:rsidRPr="00E71C00" w:rsidRDefault="00C0183B" w:rsidP="00C0183B">
      <w:pPr>
        <w:rPr>
          <w:rFonts w:ascii="Verdana" w:hAnsi="Verdana"/>
          <w:b/>
          <w:sz w:val="20"/>
          <w:szCs w:val="20"/>
        </w:rPr>
      </w:pPr>
    </w:p>
    <w:p w:rsidR="00C0183B" w:rsidRPr="00595AC2" w:rsidRDefault="00C0183B" w:rsidP="00C0183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C0183B">
        <w:rPr>
          <w:rFonts w:ascii="Verdana" w:hAnsi="Verdana"/>
          <w:b/>
          <w:sz w:val="20"/>
          <w:szCs w:val="20"/>
        </w:rPr>
        <w:t>01.</w:t>
      </w:r>
      <w:r w:rsidRPr="00F32748">
        <w:rPr>
          <w:rFonts w:ascii="Verdana" w:hAnsi="Verdana"/>
          <w:b/>
          <w:sz w:val="20"/>
          <w:szCs w:val="20"/>
        </w:rPr>
        <w:t>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C0183B" w:rsidRPr="00781C6E" w:rsidRDefault="00C0183B" w:rsidP="00C0183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4836</w:t>
      </w:r>
    </w:p>
    <w:p w:rsidR="00C0183B" w:rsidRPr="00AA5121" w:rsidRDefault="00C0183B" w:rsidP="00C0183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0183B" w:rsidRPr="00AA5121" w:rsidRDefault="00C0183B" w:rsidP="00C0183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0183B" w:rsidRPr="00AA5121" w:rsidRDefault="00C0183B" w:rsidP="00C0183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0183B" w:rsidRPr="00AA5121" w:rsidRDefault="00C0183B" w:rsidP="00C0183B">
      <w:pPr>
        <w:jc w:val="center"/>
        <w:rPr>
          <w:rFonts w:ascii="Verdana" w:hAnsi="Verdana"/>
          <w:b/>
          <w:sz w:val="20"/>
          <w:szCs w:val="20"/>
        </w:rPr>
      </w:pPr>
    </w:p>
    <w:p w:rsidR="00C0183B" w:rsidRPr="00AA5121" w:rsidRDefault="00C0183B" w:rsidP="00C0183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0183B" w:rsidRPr="00AA5121" w:rsidRDefault="00C0183B" w:rsidP="00C0183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0183B" w:rsidRPr="00AA5121" w:rsidRDefault="00C0183B" w:rsidP="00C018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C0183B">
        <w:rPr>
          <w:rFonts w:ascii="Verdana" w:hAnsi="Verdana"/>
          <w:b/>
          <w:sz w:val="20"/>
          <w:szCs w:val="20"/>
        </w:rPr>
        <w:t>5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Δευτέρα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0183B" w:rsidRPr="00AA5121" w:rsidRDefault="00C0183B" w:rsidP="00C0183B">
      <w:pPr>
        <w:rPr>
          <w:rFonts w:ascii="Verdana" w:hAnsi="Verdana"/>
          <w:sz w:val="20"/>
          <w:szCs w:val="20"/>
        </w:rPr>
      </w:pPr>
    </w:p>
    <w:p w:rsidR="00C0183B" w:rsidRDefault="00C0183B" w:rsidP="00C0183B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Εισήγηση τροποποίησης προϋπολογισμού του Δήμου, οικ. Έτους 2021 [4</w:t>
      </w:r>
      <w:r w:rsidRPr="00C0183B">
        <w:rPr>
          <w:rFonts w:ascii="Verdana" w:hAnsi="Verdana" w:cs="Arial"/>
          <w:sz w:val="20"/>
          <w:szCs w:val="20"/>
          <w:vertAlign w:val="superscript"/>
        </w:rPr>
        <w:t>η</w:t>
      </w:r>
      <w:r>
        <w:rPr>
          <w:rFonts w:ascii="Verdana" w:hAnsi="Verdana" w:cs="Arial"/>
          <w:sz w:val="20"/>
          <w:szCs w:val="20"/>
        </w:rPr>
        <w:t>].</w:t>
      </w:r>
    </w:p>
    <w:p w:rsidR="00C0183B" w:rsidRPr="00E60450" w:rsidRDefault="00C0183B" w:rsidP="00C0183B">
      <w:pPr>
        <w:snapToGrid w:val="0"/>
        <w:rPr>
          <w:rFonts w:ascii="Verdana" w:hAnsi="Verdana" w:cs="Arial"/>
          <w:b/>
          <w:sz w:val="20"/>
          <w:szCs w:val="20"/>
        </w:rPr>
      </w:pPr>
    </w:p>
    <w:p w:rsidR="00C0183B" w:rsidRPr="00E60450" w:rsidRDefault="00C0183B" w:rsidP="00C0183B">
      <w:pPr>
        <w:pStyle w:val="a3"/>
        <w:rPr>
          <w:rFonts w:ascii="Verdana" w:hAnsi="Verdana"/>
          <w:sz w:val="20"/>
          <w:szCs w:val="20"/>
        </w:rPr>
      </w:pPr>
    </w:p>
    <w:p w:rsidR="00C0183B" w:rsidRPr="00C0183B" w:rsidRDefault="00C0183B" w:rsidP="00C0183B">
      <w:pPr>
        <w:snapToGrid w:val="0"/>
        <w:rPr>
          <w:rFonts w:ascii="Verdana" w:hAnsi="Verdana"/>
          <w:bCs/>
          <w:sz w:val="20"/>
          <w:szCs w:val="20"/>
        </w:rPr>
      </w:pPr>
      <w:r w:rsidRPr="00B8149E">
        <w:rPr>
          <w:rFonts w:ascii="Verdana" w:hAnsi="Verdana"/>
          <w:b/>
          <w:sz w:val="20"/>
          <w:szCs w:val="20"/>
        </w:rPr>
        <w:t>2</w:t>
      </w:r>
      <w:r w:rsidRPr="00B8149E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Pr="00B8149E">
        <w:rPr>
          <w:rFonts w:ascii="Verdana" w:hAnsi="Verdana" w:cs="Arial"/>
          <w:sz w:val="20"/>
          <w:szCs w:val="20"/>
        </w:rPr>
        <w:t xml:space="preserve">παράτασης προθεσμίας  εκτέλεσης του έργου: </w:t>
      </w:r>
      <w:r>
        <w:rPr>
          <w:rFonts w:ascii="Verdana" w:hAnsi="Verdana" w:cs="Arial"/>
          <w:sz w:val="20"/>
          <w:szCs w:val="20"/>
        </w:rPr>
        <w:t>«</w:t>
      </w:r>
      <w:r w:rsidRPr="00C0183B">
        <w:rPr>
          <w:rFonts w:ascii="Verdana" w:hAnsi="Verdana"/>
          <w:bCs/>
          <w:sz w:val="20"/>
          <w:szCs w:val="20"/>
        </w:rPr>
        <w:t>Συντήρηση και βελτίωση αθλητικών εγκαταστάσεων Δ.Ε Βέλου»</w:t>
      </w:r>
    </w:p>
    <w:p w:rsidR="00C0183B" w:rsidRPr="00B8149E" w:rsidRDefault="00C0183B" w:rsidP="00C0183B">
      <w:pPr>
        <w:snapToGrid w:val="0"/>
        <w:rPr>
          <w:rFonts w:ascii="Verdana" w:hAnsi="Verdana"/>
          <w:bCs/>
          <w:sz w:val="20"/>
          <w:szCs w:val="20"/>
        </w:rPr>
      </w:pPr>
    </w:p>
    <w:p w:rsidR="00C0183B" w:rsidRPr="00B8149E" w:rsidRDefault="00C0183B" w:rsidP="00C0183B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C0183B" w:rsidRPr="00C0183B" w:rsidRDefault="00C0183B" w:rsidP="00C0183B">
      <w:pPr>
        <w:snapToGrid w:val="0"/>
        <w:rPr>
          <w:rFonts w:ascii="Verdana" w:hAnsi="Verdana" w:cs="Arial"/>
          <w:sz w:val="20"/>
          <w:szCs w:val="20"/>
        </w:rPr>
      </w:pPr>
      <w:r w:rsidRPr="00B8149E">
        <w:rPr>
          <w:rFonts w:ascii="Verdana" w:hAnsi="Verdana" w:cs="Arial"/>
          <w:b/>
          <w:bCs/>
          <w:sz w:val="20"/>
          <w:szCs w:val="20"/>
        </w:rPr>
        <w:t>3.-</w:t>
      </w:r>
      <w:r w:rsidRPr="00B8149E">
        <w:rPr>
          <w:rFonts w:ascii="Verdana" w:hAnsi="Verdana" w:cs="Arial"/>
          <w:bCs/>
          <w:sz w:val="20"/>
          <w:szCs w:val="20"/>
        </w:rPr>
        <w:t xml:space="preserve">  Περί </w:t>
      </w:r>
      <w:r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</w:t>
      </w:r>
      <w:r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των 1 &amp;2 πρακτικών της δημοπρασίας για την εκτέλεση της προμήθειας : </w:t>
      </w:r>
      <w:r w:rsidRPr="00C0183B">
        <w:rPr>
          <w:rFonts w:ascii="Verdana" w:hAnsi="Verdana"/>
          <w:sz w:val="20"/>
          <w:szCs w:val="20"/>
        </w:rPr>
        <w:t>«</w:t>
      </w:r>
      <w:r w:rsidRPr="00C0183B">
        <w:rPr>
          <w:rFonts w:ascii="Verdana" w:hAnsi="Verdana" w:cs="Arial"/>
          <w:sz w:val="20"/>
          <w:szCs w:val="20"/>
        </w:rPr>
        <w:t>Καυσίμων κίνησης  και πετρελαίου θέρμανσης για το έτος 2021» του Δήμου Βέλου- Βόχας και των ΝΠΔΔ αυτού».</w:t>
      </w:r>
    </w:p>
    <w:p w:rsidR="00C0183B" w:rsidRPr="00B8149E" w:rsidRDefault="00C0183B" w:rsidP="00C0183B">
      <w:pPr>
        <w:snapToGrid w:val="0"/>
        <w:rPr>
          <w:rFonts w:ascii="Verdana" w:hAnsi="Verdana"/>
          <w:bCs/>
          <w:sz w:val="20"/>
          <w:szCs w:val="20"/>
        </w:rPr>
      </w:pPr>
    </w:p>
    <w:p w:rsidR="00C0183B" w:rsidRDefault="00C0183B" w:rsidP="00C0183B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C0183B" w:rsidRPr="00C10C72" w:rsidRDefault="00C0183B" w:rsidP="00C0183B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Pr="00C10C72">
        <w:rPr>
          <w:rFonts w:ascii="Verdana" w:hAnsi="Verdana" w:cs="Arial"/>
          <w:b/>
          <w:sz w:val="20"/>
          <w:szCs w:val="20"/>
        </w:rPr>
        <w:t>4.-</w:t>
      </w:r>
      <w:r w:rsidRPr="00C10C7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ορισμού δικηγόρου για την διερεύνηση δύο κληροδοτημάτων στο Δήμο Βέλου- Βόχας , του κ. Κυριαζή </w:t>
      </w:r>
      <w:proofErr w:type="spellStart"/>
      <w:r>
        <w:rPr>
          <w:rFonts w:ascii="Verdana" w:hAnsi="Verdana" w:cs="Arial"/>
          <w:sz w:val="20"/>
          <w:szCs w:val="20"/>
        </w:rPr>
        <w:t>Λουζιώτη</w:t>
      </w:r>
      <w:proofErr w:type="spellEnd"/>
      <w:r>
        <w:rPr>
          <w:rFonts w:ascii="Verdana" w:hAnsi="Verdana" w:cs="Arial"/>
          <w:sz w:val="20"/>
          <w:szCs w:val="20"/>
        </w:rPr>
        <w:t xml:space="preserve"> του </w:t>
      </w:r>
      <w:proofErr w:type="spellStart"/>
      <w:r>
        <w:rPr>
          <w:rFonts w:ascii="Verdana" w:hAnsi="Verdana" w:cs="Arial"/>
          <w:sz w:val="20"/>
          <w:szCs w:val="20"/>
        </w:rPr>
        <w:t>Κωνταντίνου</w:t>
      </w:r>
      <w:proofErr w:type="spellEnd"/>
    </w:p>
    <w:p w:rsidR="00C0183B" w:rsidRDefault="00C0183B" w:rsidP="00C0183B">
      <w:pPr>
        <w:snapToGrid w:val="0"/>
        <w:rPr>
          <w:b/>
          <w:bCs/>
          <w:sz w:val="22"/>
          <w:szCs w:val="22"/>
        </w:rPr>
      </w:pPr>
    </w:p>
    <w:p w:rsidR="00C0183B" w:rsidRDefault="00C0183B" w:rsidP="00C0183B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 w:cs="Arial"/>
          <w:sz w:val="20"/>
          <w:szCs w:val="20"/>
        </w:rPr>
        <w:t xml:space="preserve">    </w:t>
      </w:r>
    </w:p>
    <w:p w:rsidR="00C0183B" w:rsidRPr="00D85851" w:rsidRDefault="00C0183B" w:rsidP="00C0183B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C0183B" w:rsidRDefault="00C0183B" w:rsidP="00C0183B">
      <w:pPr>
        <w:jc w:val="center"/>
      </w:pPr>
    </w:p>
    <w:p w:rsidR="00C0183B" w:rsidRDefault="00C0183B" w:rsidP="00C0183B">
      <w:pPr>
        <w:jc w:val="center"/>
      </w:pPr>
      <w:r>
        <w:t>Ο ΔΗΜΑΡΧΟΣ ΒΕΛΟΥ ΒΟΧΑΣ</w:t>
      </w:r>
    </w:p>
    <w:p w:rsidR="00C0183B" w:rsidRPr="000D169F" w:rsidRDefault="00C0183B" w:rsidP="00C0183B">
      <w:pPr>
        <w:jc w:val="center"/>
      </w:pPr>
      <w:r>
        <w:t>ΑΝΝΙΒΑΣ ΠΑΠΑΚΥΡΙΑΚΟΣ</w:t>
      </w:r>
    </w:p>
    <w:p w:rsidR="00C0183B" w:rsidRDefault="00C0183B" w:rsidP="00C0183B"/>
    <w:p w:rsidR="00C0183B" w:rsidRDefault="00C0183B" w:rsidP="00C0183B"/>
    <w:p w:rsidR="00C0183B" w:rsidRDefault="00C0183B" w:rsidP="00C0183B"/>
    <w:p w:rsidR="00C0183B" w:rsidRDefault="00C0183B" w:rsidP="00C0183B"/>
    <w:p w:rsidR="00B5350E" w:rsidRDefault="00B5350E"/>
    <w:sectPr w:rsidR="00B5350E" w:rsidSect="00781C6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3B"/>
    <w:rsid w:val="0087656D"/>
    <w:rsid w:val="00B5350E"/>
    <w:rsid w:val="00C0183B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83B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83B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2021-07-01T09:04:00Z</dcterms:created>
  <dcterms:modified xsi:type="dcterms:W3CDTF">2021-07-01T09:17:00Z</dcterms:modified>
</cp:coreProperties>
</file>