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6262" w14:textId="77777777" w:rsidR="009167E1" w:rsidRPr="009167E1" w:rsidRDefault="009167E1" w:rsidP="009167E1">
      <w:pPr>
        <w:tabs>
          <w:tab w:val="left" w:pos="284"/>
        </w:tabs>
        <w:suppressAutoHyphens/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11166" w:type="dxa"/>
        <w:tblInd w:w="-567" w:type="dxa"/>
        <w:tblLook w:val="04A0" w:firstRow="1" w:lastRow="0" w:firstColumn="1" w:lastColumn="0" w:noHBand="0" w:noVBand="1"/>
      </w:tblPr>
      <w:tblGrid>
        <w:gridCol w:w="5920"/>
        <w:gridCol w:w="5246"/>
      </w:tblGrid>
      <w:tr w:rsidR="009167E1" w:rsidRPr="009167E1" w14:paraId="4FE1BB8F" w14:textId="77777777" w:rsidTr="009167E1">
        <w:tc>
          <w:tcPr>
            <w:tcW w:w="5920" w:type="dxa"/>
            <w:hideMark/>
          </w:tcPr>
          <w:p w14:paraId="0E1E1EB9" w14:textId="7354026B" w:rsidR="009167E1" w:rsidRPr="009167E1" w:rsidRDefault="009167E1" w:rsidP="009167E1">
            <w:pPr>
              <w:tabs>
                <w:tab w:val="left" w:pos="284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</w:t>
            </w:r>
            <w:r w:rsidRPr="009167E1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ar-SA"/>
              </w:rPr>
              <w:drawing>
                <wp:inline distT="0" distB="0" distL="0" distR="0" wp14:anchorId="2DE0F6F8" wp14:editId="7EAAA39F">
                  <wp:extent cx="5429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D5FDF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iCs/>
                <w:szCs w:val="20"/>
                <w:lang w:eastAsia="ar-SA"/>
              </w:rPr>
              <w:t>ΕΛΛΗΝΙΚΗ ΔΗΜΟΚΡΑΤΙΑ</w:t>
            </w:r>
          </w:p>
          <w:p w14:paraId="2EA3BE7C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iCs/>
                <w:szCs w:val="20"/>
                <w:lang w:eastAsia="ar-SA"/>
              </w:rPr>
              <w:t xml:space="preserve">ΝΟΜΟΣ ΚΟΡΙΝΘΙΑΣ </w:t>
            </w:r>
          </w:p>
          <w:p w14:paraId="5ACF7808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iCs/>
                <w:szCs w:val="20"/>
                <w:lang w:eastAsia="ar-SA"/>
              </w:rPr>
              <w:t xml:space="preserve">ΔΗΜΟΣ ΒΕΛΟΥ ΒΟΧΑΣ </w:t>
            </w:r>
          </w:p>
          <w:p w14:paraId="643CB4B4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  <w:t>ΣΠ. ΚΟΚΚΩΝΗ 2</w:t>
            </w:r>
          </w:p>
          <w:p w14:paraId="07ED4984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  <w:t>20100 ΖΕΥΓΟΛΑΤΙΟ</w:t>
            </w:r>
          </w:p>
          <w:p w14:paraId="352A048D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  <w:t>Τηλ.:2741360512-13</w:t>
            </w:r>
          </w:p>
          <w:p w14:paraId="27FD6686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</w:pP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val="en-GB" w:eastAsia="ar-SA"/>
              </w:rPr>
              <w:t>Fax</w:t>
            </w: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eastAsia="ar-SA"/>
              </w:rPr>
              <w:t>: 2741053101</w:t>
            </w:r>
          </w:p>
          <w:p w14:paraId="3F52D93A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167E1">
              <w:rPr>
                <w:rFonts w:ascii="Calibri" w:eastAsia="Times New Roman" w:hAnsi="Calibri" w:cs="Calibri"/>
                <w:bCs/>
                <w:iCs/>
                <w:szCs w:val="20"/>
                <w:lang w:val="en-US" w:eastAsia="ar-SA"/>
              </w:rPr>
              <w:t>E-mail: katsimalisv@vochas.gov.gr</w:t>
            </w:r>
          </w:p>
        </w:tc>
        <w:tc>
          <w:tcPr>
            <w:tcW w:w="5246" w:type="dxa"/>
          </w:tcPr>
          <w:p w14:paraId="686468E6" w14:textId="77777777" w:rsidR="009167E1" w:rsidRPr="009167E1" w:rsidRDefault="009167E1" w:rsidP="009167E1">
            <w:pPr>
              <w:widowControl w:val="0"/>
              <w:spacing w:after="12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lang w:val="en-US" w:eastAsia="el-GR"/>
              </w:rPr>
            </w:pPr>
            <w:r w:rsidRPr="009167E1">
              <w:rPr>
                <w:rFonts w:ascii="Calibri" w:eastAsia="Times New Roman" w:hAnsi="Calibri" w:cs="Calibri"/>
                <w:b/>
                <w:lang w:eastAsia="el-GR"/>
              </w:rPr>
              <w:t xml:space="preserve">«ΠΡΟΜΗΘΕΙΑ </w:t>
            </w:r>
            <w:r w:rsidRPr="009167E1">
              <w:rPr>
                <w:rFonts w:ascii="Calibri" w:eastAsia="Times New Roman" w:hAnsi="Calibri" w:cs="Calibri"/>
                <w:b/>
                <w:lang w:val="en-US" w:eastAsia="el-GR"/>
              </w:rPr>
              <w:t>ΕΛΑΙΟΛΙΠΑΝΤΙΚΩΝ</w:t>
            </w:r>
          </w:p>
          <w:p w14:paraId="6F192FCB" w14:textId="77777777" w:rsidR="009167E1" w:rsidRPr="009167E1" w:rsidRDefault="009167E1" w:rsidP="009167E1">
            <w:pPr>
              <w:widowControl w:val="0"/>
              <w:spacing w:after="12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lang w:eastAsia="el-GR"/>
              </w:rPr>
              <w:t xml:space="preserve"> ΕΤΟΥΣ 2022»</w:t>
            </w:r>
          </w:p>
          <w:p w14:paraId="344B82B2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line="240" w:lineRule="auto"/>
              <w:ind w:hanging="24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167E1" w:rsidRPr="009167E1" w14:paraId="20A118BD" w14:textId="77777777" w:rsidTr="009167E1">
        <w:tc>
          <w:tcPr>
            <w:tcW w:w="5920" w:type="dxa"/>
          </w:tcPr>
          <w:p w14:paraId="21E52F13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</w:tcPr>
          <w:p w14:paraId="704BA25F" w14:textId="77777777" w:rsidR="009167E1" w:rsidRPr="009167E1" w:rsidRDefault="009167E1" w:rsidP="009167E1">
            <w:pPr>
              <w:tabs>
                <w:tab w:val="left" w:pos="284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F3ED8CF" w14:textId="77777777" w:rsidR="009167E1" w:rsidRPr="009167E1" w:rsidRDefault="009167E1" w:rsidP="009167E1">
      <w:pPr>
        <w:tabs>
          <w:tab w:val="left" w:pos="284"/>
        </w:tabs>
        <w:suppressAutoHyphens/>
        <w:spacing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zh-CN"/>
        </w:rPr>
      </w:pPr>
    </w:p>
    <w:p w14:paraId="0910685A" w14:textId="77777777" w:rsidR="009167E1" w:rsidRPr="009167E1" w:rsidRDefault="009167E1" w:rsidP="009167E1">
      <w:pPr>
        <w:tabs>
          <w:tab w:val="left" w:pos="284"/>
        </w:tabs>
        <w:suppressAutoHyphens/>
        <w:spacing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</w:pPr>
      <w:r w:rsidRPr="009167E1">
        <w:rPr>
          <w:rFonts w:ascii="Calibri" w:eastAsia="Times New Roman" w:hAnsi="Calibri" w:cs="Calibri"/>
          <w:b/>
          <w:sz w:val="24"/>
          <w:szCs w:val="20"/>
          <w:lang w:eastAsia="ar-SA"/>
        </w:rPr>
        <w:t>ΕΝΤΥΠΟ ΟΙΚΟΝΟΜΙΚΗΣ ΠΡΟΣΦΟΡΑΣ</w:t>
      </w:r>
    </w:p>
    <w:p w14:paraId="557FEE6E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u w:val="single"/>
          <w:lang w:eastAsia="el-GR"/>
        </w:rPr>
      </w:pPr>
      <w:r w:rsidRPr="009167E1">
        <w:rPr>
          <w:rFonts w:ascii="Calibri" w:eastAsia="Times New Roman" w:hAnsi="Calibri" w:cs="Calibri"/>
          <w:b/>
          <w:sz w:val="24"/>
          <w:u w:val="single"/>
          <w:lang w:eastAsia="el-GR"/>
        </w:rPr>
        <w:t>ΟΜΑΔΑ 2</w:t>
      </w:r>
    </w:p>
    <w:p w14:paraId="27EAD278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u w:val="single"/>
          <w:lang w:eastAsia="el-GR"/>
        </w:rPr>
      </w:pPr>
      <w:r w:rsidRPr="009167E1">
        <w:rPr>
          <w:rFonts w:ascii="Calibri" w:eastAsia="Times New Roman" w:hAnsi="Calibri" w:cs="Calibri"/>
          <w:b/>
          <w:sz w:val="24"/>
          <w:lang w:eastAsia="el-GR"/>
        </w:rPr>
        <w:t>«</w:t>
      </w:r>
      <w:r w:rsidRPr="009167E1">
        <w:rPr>
          <w:rFonts w:ascii="Calibri" w:eastAsia="Times New Roman" w:hAnsi="Calibri" w:cs="Calibri"/>
          <w:b/>
          <w:sz w:val="24"/>
          <w:u w:val="single"/>
          <w:lang w:eastAsia="el-GR"/>
        </w:rPr>
        <w:t>ΠΡΟΜΗΘΕΙΑ ΕΛΑΙΟΛΙΠΑΝΤΙΚΩΝ ΓΙΑ ΤΗΝ ΚΙΝΗΣΗ ΤΩΝ ΑΝΤΛΙΟΣΤΑΣΙΩΝ</w:t>
      </w:r>
      <w:r w:rsidRPr="009167E1">
        <w:rPr>
          <w:rFonts w:ascii="Calibri" w:eastAsia="Times New Roman" w:hAnsi="Calibri" w:cs="Calibri"/>
          <w:bCs/>
          <w:sz w:val="24"/>
          <w:u w:val="single"/>
          <w:lang w:eastAsia="el-GR"/>
        </w:rPr>
        <w:t>»</w:t>
      </w:r>
    </w:p>
    <w:p w14:paraId="76991DA2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167E1">
        <w:rPr>
          <w:rFonts w:ascii="Calibri" w:eastAsia="Times New Roman" w:hAnsi="Calibri" w:cs="Calibri"/>
          <w:b/>
          <w:sz w:val="24"/>
          <w:lang w:eastAsia="el-GR"/>
        </w:rPr>
        <w:t>ΤΜΗΜΑΤΙΚΟΣ ΕΝΔΕΙΚΤΙΚΟΣ ΠΡΟΥΠΟΛΟΓΙΣΜΟΣ</w:t>
      </w:r>
    </w:p>
    <w:p w14:paraId="6B12BA19" w14:textId="77777777" w:rsidR="009167E1" w:rsidRPr="009167E1" w:rsidRDefault="009167E1" w:rsidP="009167E1">
      <w:pPr>
        <w:tabs>
          <w:tab w:val="left" w:pos="142"/>
        </w:tabs>
        <w:suppressAutoHyphens/>
        <w:spacing w:line="240" w:lineRule="auto"/>
        <w:ind w:left="-567"/>
        <w:jc w:val="both"/>
        <w:rPr>
          <w:rFonts w:ascii="Calibri" w:eastAsia="Times New Roman" w:hAnsi="Calibri" w:cs="Calibri"/>
          <w:szCs w:val="20"/>
          <w:lang w:eastAsia="ar-SA"/>
        </w:rPr>
      </w:pPr>
      <w:r w:rsidRPr="009167E1">
        <w:rPr>
          <w:rFonts w:ascii="Calibri" w:eastAsia="Times New Roman" w:hAnsi="Calibri" w:cs="Calibri"/>
          <w:szCs w:val="20"/>
          <w:lang w:eastAsia="ar-SA"/>
        </w:rPr>
        <w:t>Της Επιχείρησης …………………………………………………………………… με ΑΦΜ………………………………………………………………………</w:t>
      </w:r>
    </w:p>
    <w:p w14:paraId="487A40CD" w14:textId="6846AA19" w:rsidR="009167E1" w:rsidRPr="009167E1" w:rsidRDefault="009167E1" w:rsidP="009167E1">
      <w:pPr>
        <w:tabs>
          <w:tab w:val="left" w:pos="142"/>
        </w:tabs>
        <w:suppressAutoHyphens/>
        <w:spacing w:line="240" w:lineRule="auto"/>
        <w:ind w:left="-567"/>
        <w:jc w:val="both"/>
        <w:rPr>
          <w:rFonts w:ascii="Calibri" w:eastAsia="Times New Roman" w:hAnsi="Calibri" w:cs="Calibri"/>
          <w:szCs w:val="20"/>
          <w:lang w:eastAsia="ar-SA"/>
        </w:rPr>
      </w:pPr>
      <w:r w:rsidRPr="009167E1">
        <w:rPr>
          <w:rFonts w:ascii="Calibri" w:eastAsia="Times New Roman" w:hAnsi="Calibri" w:cs="Calibri"/>
          <w:szCs w:val="20"/>
          <w:lang w:eastAsia="ar-SA"/>
        </w:rPr>
        <w:t xml:space="preserve">ΔΟΥ ……………………………………….. που εδρεύει  στ… ……………………………………………….. Οδός ……………………………….......... αριθμός ………….., τηλ. ……………… </w:t>
      </w:r>
    </w:p>
    <w:p w14:paraId="1514CBB9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u w:val="single"/>
          <w:lang w:eastAsia="el-GR"/>
        </w:rPr>
      </w:pPr>
      <w:bookmarkStart w:id="0" w:name="_Hlk101863028"/>
      <w:r w:rsidRPr="009167E1">
        <w:rPr>
          <w:rFonts w:ascii="Calibri" w:eastAsia="Times New Roman" w:hAnsi="Calibri" w:cs="Calibri"/>
          <w:b/>
          <w:sz w:val="24"/>
          <w:u w:val="single"/>
          <w:lang w:eastAsia="el-GR"/>
        </w:rPr>
        <w:t>ΟΜΑΔΑ 2</w:t>
      </w:r>
    </w:p>
    <w:p w14:paraId="59D8241D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u w:val="single"/>
          <w:lang w:eastAsia="el-GR"/>
        </w:rPr>
      </w:pPr>
      <w:r w:rsidRPr="009167E1">
        <w:rPr>
          <w:rFonts w:ascii="Calibri" w:eastAsia="Times New Roman" w:hAnsi="Calibri" w:cs="Calibri"/>
          <w:b/>
          <w:sz w:val="24"/>
          <w:lang w:eastAsia="el-GR"/>
        </w:rPr>
        <w:t>«</w:t>
      </w:r>
      <w:r w:rsidRPr="009167E1">
        <w:rPr>
          <w:rFonts w:ascii="Calibri" w:eastAsia="Times New Roman" w:hAnsi="Calibri" w:cs="Calibri"/>
          <w:b/>
          <w:sz w:val="24"/>
          <w:u w:val="single"/>
          <w:lang w:eastAsia="el-GR"/>
        </w:rPr>
        <w:t>ΠΡΟΜΗΘΕΙΑ ΕΛΑΙΟΛΙΠΑΝΤΙΚΩΝ ΓΙΑ ΤΗΝ ΚΙΝΗΣΗ ΤΩΝ ΑΝΤΛΙΟΣΤΑΣΙΩΝ</w:t>
      </w:r>
      <w:r w:rsidRPr="009167E1">
        <w:rPr>
          <w:rFonts w:ascii="Calibri" w:eastAsia="Times New Roman" w:hAnsi="Calibri" w:cs="Calibri"/>
          <w:bCs/>
          <w:sz w:val="24"/>
          <w:u w:val="single"/>
          <w:lang w:eastAsia="el-GR"/>
        </w:rPr>
        <w:t>»</w:t>
      </w:r>
    </w:p>
    <w:p w14:paraId="53EE574F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167E1">
        <w:rPr>
          <w:rFonts w:ascii="Calibri" w:eastAsia="Times New Roman" w:hAnsi="Calibri" w:cs="Calibri"/>
          <w:b/>
          <w:sz w:val="24"/>
          <w:lang w:eastAsia="el-GR"/>
        </w:rPr>
        <w:t>ΤΜΗΜΑΤΙΚΟΣ ΕΝΔΕΙΚΤΙΚΟΣ ΠΡΟΥΠΟΛΟΓΙΣΜΟΣ</w:t>
      </w:r>
    </w:p>
    <w:bookmarkEnd w:id="0"/>
    <w:p w14:paraId="79984551" w14:textId="77777777" w:rsidR="009167E1" w:rsidRPr="009167E1" w:rsidRDefault="009167E1" w:rsidP="009167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el-GR"/>
        </w:rPr>
      </w:pPr>
    </w:p>
    <w:tbl>
      <w:tblPr>
        <w:tblW w:w="10754" w:type="dxa"/>
        <w:jc w:val="center"/>
        <w:tblLook w:val="04A0" w:firstRow="1" w:lastRow="0" w:firstColumn="1" w:lastColumn="0" w:noHBand="0" w:noVBand="1"/>
      </w:tblPr>
      <w:tblGrid>
        <w:gridCol w:w="610"/>
        <w:gridCol w:w="2828"/>
        <w:gridCol w:w="1176"/>
        <w:gridCol w:w="1964"/>
        <w:gridCol w:w="1417"/>
        <w:gridCol w:w="2127"/>
        <w:gridCol w:w="954"/>
      </w:tblGrid>
      <w:tr w:rsidR="009167E1" w:rsidRPr="009167E1" w14:paraId="747EF525" w14:textId="77777777" w:rsidTr="00242894">
        <w:trPr>
          <w:trHeight w:val="3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82989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E6961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A2D6456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CPV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F16A1" w14:textId="47FDAB68" w:rsidR="009167E1" w:rsidRPr="009167E1" w:rsidRDefault="001143CA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1143CA">
              <w:rPr>
                <w:rFonts w:ascii="Calibri" w:eastAsia="Times New Roman" w:hAnsi="Calibri" w:cs="Calibri"/>
                <w:b/>
                <w:bCs/>
                <w:lang w:eastAsia="el-GR"/>
              </w:rPr>
              <w:t>Μονάδα μέτρησης - Συσκευασία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3DABB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Ποσότητα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1346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Τιμή /Συσκευασία 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F2804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Δαπάνη </w:t>
            </w:r>
          </w:p>
        </w:tc>
      </w:tr>
      <w:tr w:rsidR="009167E1" w:rsidRPr="009167E1" w14:paraId="7A3F7B2B" w14:textId="77777777" w:rsidTr="00242894">
        <w:trPr>
          <w:trHeight w:val="30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886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4EBA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B70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A7AC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3F1D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F5E8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18BDD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167E1" w:rsidRPr="009167E1" w14:paraId="193A22DB" w14:textId="77777777" w:rsidTr="00242894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150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B18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47A40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DB2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456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CCD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487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167E1" w:rsidRPr="009167E1" w14:paraId="7D9E9B43" w14:textId="77777777" w:rsidTr="00242894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DCB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477" w14:textId="77777777" w:rsidR="009167E1" w:rsidRPr="009167E1" w:rsidRDefault="009167E1" w:rsidP="009167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Cs/>
                <w:lang w:eastAsia="el-GR"/>
              </w:rPr>
              <w:t xml:space="preserve">Ορυκτέλαιο SAE 20W50   </w:t>
            </w:r>
            <w:r w:rsidRPr="009167E1">
              <w:rPr>
                <w:rFonts w:ascii="Calibri" w:eastAsia="Times New Roman" w:hAnsi="Calibri" w:cs="Calibri"/>
                <w:lang w:eastAsia="el-GR"/>
              </w:rPr>
              <w:t xml:space="preserve">              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2CC68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09211100-2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6B9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18 </w:t>
            </w: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λίτρα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FBD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45F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CAC4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167E1" w:rsidRPr="009167E1" w14:paraId="1E26D3AD" w14:textId="77777777" w:rsidTr="00242894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648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542" w14:textId="77777777" w:rsidR="009167E1" w:rsidRPr="009167E1" w:rsidRDefault="009167E1" w:rsidP="009167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lang w:eastAsia="el-GR"/>
              </w:rPr>
              <w:t>Ορυκτέλαιο SAE 15W40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B4C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09211100-2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FAC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18 </w:t>
            </w: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λίτρα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B1D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344E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53BB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167E1" w:rsidRPr="009167E1" w14:paraId="503AA383" w14:textId="77777777" w:rsidTr="00242894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3CD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2E6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lang w:eastAsia="el-GR"/>
              </w:rPr>
              <w:t>Ορυκτέλαιο SAE 10W30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632D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szCs w:val="24"/>
                <w:lang w:eastAsia="ar-SA"/>
              </w:rPr>
              <w:t>09211500-6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BED8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  <w:r w:rsidRPr="009167E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λίτρα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3EE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BE6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3289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167E1" w:rsidRPr="009167E1" w14:paraId="3F2B0B1B" w14:textId="77777777" w:rsidTr="00242894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83C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939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C9A42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BEA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640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1B6" w14:textId="77777777" w:rsidR="009167E1" w:rsidRPr="009167E1" w:rsidRDefault="009167E1" w:rsidP="009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4281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9167E1" w:rsidRPr="009167E1" w14:paraId="7E91314B" w14:textId="77777777" w:rsidTr="00242894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625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365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E72D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6A4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B63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539" w14:textId="77777777" w:rsidR="009167E1" w:rsidRPr="009167E1" w:rsidRDefault="009167E1" w:rsidP="009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Φ.Π.Α. 24%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EE49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9167E1" w:rsidRPr="009167E1" w14:paraId="5061E4BA" w14:textId="77777777" w:rsidTr="00242894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517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D29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4484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E87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22E" w14:textId="77777777" w:rsidR="009167E1" w:rsidRPr="009167E1" w:rsidRDefault="009167E1" w:rsidP="009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9B4" w14:textId="77777777" w:rsidR="009167E1" w:rsidRPr="009167E1" w:rsidRDefault="009167E1" w:rsidP="009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67E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ΓΕΝΙΚΟ ΣΥΝΟΛΟ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1622" w14:textId="77777777" w:rsidR="009167E1" w:rsidRPr="009167E1" w:rsidRDefault="009167E1" w:rsidP="0091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</w:tbl>
    <w:p w14:paraId="56908D42" w14:textId="77777777" w:rsidR="009167E1" w:rsidRPr="009167E1" w:rsidRDefault="009167E1" w:rsidP="009167E1">
      <w:pPr>
        <w:tabs>
          <w:tab w:val="left" w:pos="284"/>
        </w:tabs>
        <w:suppressAutoHyphens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880714" w14:textId="77777777" w:rsidR="009167E1" w:rsidRPr="009167E1" w:rsidRDefault="009167E1" w:rsidP="009167E1">
      <w:pPr>
        <w:tabs>
          <w:tab w:val="left" w:pos="284"/>
        </w:tabs>
        <w:suppressAutoHyphens/>
        <w:spacing w:line="240" w:lineRule="auto"/>
        <w:jc w:val="right"/>
        <w:rPr>
          <w:rFonts w:ascii="Calibri" w:eastAsia="Times New Roman" w:hAnsi="Calibri" w:cs="Calibri"/>
          <w:b/>
          <w:szCs w:val="20"/>
          <w:lang w:eastAsia="ar-SA"/>
        </w:rPr>
      </w:pPr>
      <w:r w:rsidRPr="009167E1">
        <w:rPr>
          <w:rFonts w:ascii="Calibri" w:eastAsia="Times New Roman" w:hAnsi="Calibri" w:cs="Calibri"/>
          <w:b/>
          <w:szCs w:val="20"/>
          <w:lang w:val="en-GB" w:eastAsia="ar-SA"/>
        </w:rPr>
        <w:t>Ο ΠΡΟΣΦΕΡΩΝ</w:t>
      </w:r>
    </w:p>
    <w:p w14:paraId="5E518160" w14:textId="77777777" w:rsidR="004C5286" w:rsidRDefault="004C5286"/>
    <w:sectPr w:rsidR="004C5286" w:rsidSect="009167E1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A1"/>
    <w:rsid w:val="001143CA"/>
    <w:rsid w:val="004C5286"/>
    <w:rsid w:val="005E02BC"/>
    <w:rsid w:val="006069A5"/>
    <w:rsid w:val="009072A1"/>
    <w:rsid w:val="009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DC0E"/>
  <w15:chartTrackingRefBased/>
  <w15:docId w15:val="{22450B24-999D-48F1-A0BD-DD296FF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2022-03-15T11:20:00Z</dcterms:created>
  <dcterms:modified xsi:type="dcterms:W3CDTF">2022-04-27T05:00:00Z</dcterms:modified>
</cp:coreProperties>
</file>