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C" w:rsidRDefault="0001771C" w:rsidP="0001771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01771C" w:rsidRPr="00E71C00" w:rsidRDefault="0001771C" w:rsidP="0001771C">
      <w:pPr>
        <w:rPr>
          <w:rFonts w:ascii="Verdana" w:hAnsi="Verdana"/>
          <w:b/>
          <w:sz w:val="20"/>
          <w:szCs w:val="20"/>
        </w:rPr>
      </w:pPr>
    </w:p>
    <w:p w:rsidR="0001771C" w:rsidRPr="00595AC2" w:rsidRDefault="0001771C" w:rsidP="000177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05.08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01771C" w:rsidRPr="00BF424D" w:rsidRDefault="0001771C" w:rsidP="000177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890EB9">
        <w:rPr>
          <w:rFonts w:ascii="Verdana" w:hAnsi="Verdana"/>
          <w:b/>
          <w:sz w:val="20"/>
          <w:szCs w:val="20"/>
        </w:rPr>
        <w:t>5902</w:t>
      </w:r>
    </w:p>
    <w:p w:rsidR="0001771C" w:rsidRPr="00AA5121" w:rsidRDefault="0001771C" w:rsidP="0001771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1771C" w:rsidRPr="00AA5121" w:rsidRDefault="0001771C" w:rsidP="000177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1771C" w:rsidRPr="00AA5121" w:rsidRDefault="0001771C" w:rsidP="0001771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1771C" w:rsidRPr="00AA5121" w:rsidRDefault="0001771C" w:rsidP="0001771C">
      <w:pPr>
        <w:jc w:val="center"/>
        <w:rPr>
          <w:rFonts w:ascii="Verdana" w:hAnsi="Verdana"/>
          <w:b/>
          <w:sz w:val="20"/>
          <w:szCs w:val="20"/>
        </w:rPr>
      </w:pPr>
    </w:p>
    <w:p w:rsidR="0001771C" w:rsidRPr="00AA5121" w:rsidRDefault="0001771C" w:rsidP="0001771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1771C" w:rsidRPr="00AA5121" w:rsidRDefault="0001771C" w:rsidP="0001771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01771C" w:rsidRPr="00AA5121" w:rsidRDefault="0001771C" w:rsidP="0001771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01771C">
        <w:rPr>
          <w:rFonts w:ascii="Verdana" w:hAnsi="Verdana"/>
          <w:b/>
          <w:sz w:val="20"/>
          <w:szCs w:val="20"/>
        </w:rPr>
        <w:t>10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01771C" w:rsidRPr="00AA5121" w:rsidRDefault="0001771C" w:rsidP="0001771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1771C" w:rsidRPr="00AA5121" w:rsidRDefault="0001771C" w:rsidP="0001771C">
      <w:pPr>
        <w:rPr>
          <w:rFonts w:ascii="Verdana" w:hAnsi="Verdana"/>
          <w:sz w:val="20"/>
          <w:szCs w:val="20"/>
        </w:rPr>
      </w:pPr>
    </w:p>
    <w:p w:rsidR="0001771C" w:rsidRPr="00AA5121" w:rsidRDefault="0001771C" w:rsidP="0001771C">
      <w:pPr>
        <w:rPr>
          <w:rFonts w:ascii="Verdana" w:hAnsi="Verdana"/>
          <w:sz w:val="20"/>
          <w:szCs w:val="20"/>
        </w:rPr>
      </w:pPr>
    </w:p>
    <w:p w:rsidR="0001771C" w:rsidRPr="004543A9" w:rsidRDefault="0001771C" w:rsidP="0001771C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1.-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01771C" w:rsidRPr="004543A9" w:rsidRDefault="0001771C" w:rsidP="0001771C">
      <w:pPr>
        <w:spacing w:line="276" w:lineRule="auto"/>
        <w:rPr>
          <w:rFonts w:ascii="Verdana" w:hAnsi="Verdana"/>
          <w:sz w:val="20"/>
          <w:szCs w:val="20"/>
        </w:rPr>
      </w:pPr>
    </w:p>
    <w:p w:rsidR="00B83EF5" w:rsidRPr="009B332C" w:rsidRDefault="0001771C" w:rsidP="00B83EF5">
      <w:pPr>
        <w:pStyle w:val="a3"/>
        <w:jc w:val="both"/>
        <w:rPr>
          <w:color w:val="000000"/>
        </w:rPr>
      </w:pPr>
      <w:r w:rsidRPr="004543A9">
        <w:rPr>
          <w:rFonts w:ascii="Verdana" w:hAnsi="Verdana"/>
          <w:b/>
          <w:sz w:val="20"/>
          <w:szCs w:val="20"/>
        </w:rPr>
        <w:t>2</w:t>
      </w:r>
      <w:r w:rsidRPr="004543A9">
        <w:rPr>
          <w:rFonts w:ascii="Verdana" w:hAnsi="Verdana" w:cs="Arial"/>
          <w:b/>
          <w:bCs/>
          <w:sz w:val="20"/>
          <w:szCs w:val="20"/>
        </w:rPr>
        <w:t>.-</w:t>
      </w:r>
      <w:r w:rsidRPr="004543A9">
        <w:rPr>
          <w:rFonts w:ascii="Verdana" w:hAnsi="Verdana" w:cs="Arial"/>
          <w:bCs/>
          <w:sz w:val="20"/>
          <w:szCs w:val="20"/>
        </w:rPr>
        <w:t xml:space="preserve"> </w:t>
      </w:r>
      <w:r w:rsidRPr="004543A9">
        <w:rPr>
          <w:rFonts w:ascii="Verdana" w:hAnsi="Verdana"/>
          <w:sz w:val="20"/>
          <w:szCs w:val="20"/>
        </w:rPr>
        <w:t xml:space="preserve"> </w:t>
      </w:r>
      <w:r w:rsidR="00B83EF5" w:rsidRPr="00691015">
        <w:rPr>
          <w:rFonts w:ascii="Verdana" w:hAnsi="Verdana"/>
          <w:sz w:val="20"/>
          <w:szCs w:val="20"/>
        </w:rPr>
        <w:t>Εισήγηση σχετικά με την λήψη απόφασης αναπροσαρμογής τελών καθαριότητας και ηλεκτροφωτισμού βάσει νέων δεδομένων</w:t>
      </w:r>
      <w:r w:rsidR="00B83EF5" w:rsidRPr="009B332C">
        <w:rPr>
          <w:b/>
        </w:rPr>
        <w:t xml:space="preserve"> </w:t>
      </w:r>
      <w:r w:rsidR="00B83EF5">
        <w:rPr>
          <w:b/>
        </w:rPr>
        <w:t>.</w:t>
      </w:r>
    </w:p>
    <w:p w:rsidR="0001771C" w:rsidRPr="004543A9" w:rsidRDefault="0001771C" w:rsidP="0001771C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83EF5" w:rsidRPr="003030C9" w:rsidRDefault="0001771C" w:rsidP="00B83EF5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  <w:r w:rsidRPr="004543A9">
        <w:rPr>
          <w:rFonts w:ascii="Verdana" w:hAnsi="Verdana" w:cs="Arial"/>
          <w:b/>
          <w:bCs/>
          <w:sz w:val="20"/>
        </w:rPr>
        <w:t>3.-</w:t>
      </w:r>
      <w:r w:rsidRPr="004543A9">
        <w:rPr>
          <w:rFonts w:ascii="Verdana" w:hAnsi="Verdana" w:cs="Arial"/>
          <w:bCs/>
          <w:sz w:val="20"/>
        </w:rPr>
        <w:t xml:space="preserve"> </w:t>
      </w:r>
      <w:r w:rsidR="00B83EF5" w:rsidRPr="003030C9">
        <w:rPr>
          <w:rFonts w:ascii="Verdana" w:hAnsi="Verdana"/>
          <w:sz w:val="20"/>
        </w:rPr>
        <w:t xml:space="preserve">Περί έγκρισης </w:t>
      </w:r>
      <w:r w:rsidR="00B83EF5">
        <w:rPr>
          <w:rFonts w:ascii="Verdana" w:hAnsi="Verdana"/>
          <w:sz w:val="20"/>
        </w:rPr>
        <w:t>απόδοσης</w:t>
      </w:r>
      <w:r w:rsidR="00B83EF5" w:rsidRPr="003030C9">
        <w:rPr>
          <w:rFonts w:ascii="Verdana" w:hAnsi="Verdana"/>
          <w:sz w:val="20"/>
        </w:rPr>
        <w:t xml:space="preserve"> </w:t>
      </w:r>
      <w:proofErr w:type="spellStart"/>
      <w:r w:rsidR="00B83EF5" w:rsidRPr="003030C9">
        <w:rPr>
          <w:rFonts w:ascii="Verdana" w:hAnsi="Verdana"/>
          <w:sz w:val="20"/>
        </w:rPr>
        <w:t>ΧΕΠροπληρωμής</w:t>
      </w:r>
      <w:proofErr w:type="spellEnd"/>
      <w:r w:rsidR="00B83EF5" w:rsidRPr="003030C9">
        <w:rPr>
          <w:rFonts w:ascii="Verdana" w:hAnsi="Verdana"/>
          <w:sz w:val="20"/>
        </w:rPr>
        <w:t xml:space="preserve"> για δαπάνες </w:t>
      </w:r>
      <w:r w:rsidR="00B83EF5">
        <w:rPr>
          <w:rFonts w:ascii="Verdana" w:hAnsi="Verdana"/>
          <w:sz w:val="20"/>
        </w:rPr>
        <w:t>ΚΤΕΟ οχημάτων και μηχανημάτων του Δήμου</w:t>
      </w:r>
      <w:r w:rsidR="00B83EF5" w:rsidRPr="003030C9">
        <w:rPr>
          <w:rFonts w:ascii="Verdana" w:hAnsi="Verdana"/>
          <w:sz w:val="20"/>
        </w:rPr>
        <w:t xml:space="preserve"> και </w:t>
      </w:r>
      <w:r w:rsidR="00B83EF5">
        <w:rPr>
          <w:rFonts w:ascii="Verdana" w:hAnsi="Verdana"/>
          <w:sz w:val="20"/>
        </w:rPr>
        <w:t>απαλλαγή του</w:t>
      </w:r>
      <w:r w:rsidR="00B83EF5">
        <w:rPr>
          <w:rFonts w:ascii="Verdana" w:hAnsi="Verdana"/>
          <w:sz w:val="20"/>
        </w:rPr>
        <w:t xml:space="preserve"> </w:t>
      </w:r>
      <w:r w:rsidR="00B83EF5" w:rsidRPr="003030C9">
        <w:rPr>
          <w:rFonts w:ascii="Verdana" w:hAnsi="Verdana"/>
          <w:sz w:val="20"/>
        </w:rPr>
        <w:t xml:space="preserve"> υπόλογου υπαλλήλου.</w:t>
      </w:r>
    </w:p>
    <w:p w:rsidR="00691015" w:rsidRPr="009B332C" w:rsidRDefault="00691015" w:rsidP="00691015">
      <w:pPr>
        <w:pStyle w:val="a3"/>
        <w:jc w:val="both"/>
        <w:rPr>
          <w:color w:val="000000"/>
        </w:rPr>
      </w:pPr>
    </w:p>
    <w:p w:rsidR="0001771C" w:rsidRDefault="0001771C" w:rsidP="0001771C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B83EF5" w:rsidRPr="003030C9" w:rsidRDefault="0001771C" w:rsidP="00B83EF5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  <w:r w:rsidRPr="00422415">
        <w:rPr>
          <w:rFonts w:ascii="Verdana" w:hAnsi="Verdana"/>
          <w:b/>
          <w:sz w:val="20"/>
        </w:rPr>
        <w:t xml:space="preserve">4.- </w:t>
      </w:r>
      <w:r w:rsidR="00B83EF5" w:rsidRPr="003030C9">
        <w:rPr>
          <w:rFonts w:ascii="Verdana" w:hAnsi="Verdana"/>
          <w:sz w:val="20"/>
        </w:rPr>
        <w:t xml:space="preserve">Περί έγκρισης </w:t>
      </w:r>
      <w:r w:rsidR="00B83EF5">
        <w:rPr>
          <w:rFonts w:ascii="Verdana" w:hAnsi="Verdana"/>
          <w:sz w:val="20"/>
        </w:rPr>
        <w:t>έκδοσης</w:t>
      </w:r>
      <w:r w:rsidR="00B83EF5" w:rsidRPr="003030C9">
        <w:rPr>
          <w:rFonts w:ascii="Verdana" w:hAnsi="Verdana"/>
          <w:sz w:val="20"/>
        </w:rPr>
        <w:t xml:space="preserve"> </w:t>
      </w:r>
      <w:proofErr w:type="spellStart"/>
      <w:r w:rsidR="00B83EF5" w:rsidRPr="003030C9">
        <w:rPr>
          <w:rFonts w:ascii="Verdana" w:hAnsi="Verdana"/>
          <w:sz w:val="20"/>
        </w:rPr>
        <w:t>ΧΕΠροπληρωμής</w:t>
      </w:r>
      <w:proofErr w:type="spellEnd"/>
      <w:r w:rsidR="00B83EF5" w:rsidRPr="003030C9">
        <w:rPr>
          <w:rFonts w:ascii="Verdana" w:hAnsi="Verdana"/>
          <w:sz w:val="20"/>
        </w:rPr>
        <w:t xml:space="preserve"> για δαπάνες </w:t>
      </w:r>
      <w:r w:rsidR="00B83EF5">
        <w:rPr>
          <w:rFonts w:ascii="Verdana" w:hAnsi="Verdana"/>
          <w:sz w:val="20"/>
        </w:rPr>
        <w:t>ΚΤΕΟ οχημάτων και μηχανημάτων του Δήμου</w:t>
      </w:r>
      <w:r w:rsidR="00B83EF5" w:rsidRPr="003030C9">
        <w:rPr>
          <w:rFonts w:ascii="Verdana" w:hAnsi="Verdana"/>
          <w:sz w:val="20"/>
        </w:rPr>
        <w:t xml:space="preserve"> και </w:t>
      </w:r>
      <w:r w:rsidR="00B83EF5">
        <w:rPr>
          <w:rFonts w:ascii="Verdana" w:hAnsi="Verdana"/>
          <w:sz w:val="20"/>
        </w:rPr>
        <w:t xml:space="preserve">ορισμός </w:t>
      </w:r>
      <w:r w:rsidR="00B83EF5" w:rsidRPr="003030C9">
        <w:rPr>
          <w:rFonts w:ascii="Verdana" w:hAnsi="Verdana"/>
          <w:sz w:val="20"/>
        </w:rPr>
        <w:t xml:space="preserve"> υπόλογου υπαλλήλου.</w:t>
      </w:r>
    </w:p>
    <w:p w:rsidR="0001771C" w:rsidRPr="003030C9" w:rsidRDefault="0001771C" w:rsidP="0001771C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</w:p>
    <w:p w:rsidR="0001771C" w:rsidRDefault="0001771C" w:rsidP="0001771C">
      <w:pPr>
        <w:pStyle w:val="2"/>
        <w:tabs>
          <w:tab w:val="left" w:pos="426"/>
        </w:tabs>
        <w:ind w:left="426" w:right="-284" w:hanging="993"/>
        <w:rPr>
          <w:rFonts w:ascii="Verdana" w:hAnsi="Verdana"/>
          <w:sz w:val="20"/>
        </w:rPr>
      </w:pPr>
      <w:bookmarkStart w:id="0" w:name="_GoBack"/>
      <w:bookmarkEnd w:id="0"/>
    </w:p>
    <w:p w:rsidR="0001771C" w:rsidRPr="0001771C" w:rsidRDefault="0001771C" w:rsidP="0001771C">
      <w:pPr>
        <w:snapToGrid w:val="0"/>
        <w:jc w:val="both"/>
        <w:rPr>
          <w:rFonts w:ascii="Verdana" w:hAnsi="Verdana"/>
          <w:bCs/>
          <w:sz w:val="20"/>
          <w:szCs w:val="20"/>
        </w:rPr>
      </w:pPr>
      <w:r w:rsidRPr="00C0704A">
        <w:rPr>
          <w:rFonts w:ascii="Verdana" w:hAnsi="Verdana"/>
          <w:b/>
          <w:sz w:val="20"/>
        </w:rPr>
        <w:t>5.-</w:t>
      </w:r>
      <w:r>
        <w:rPr>
          <w:rFonts w:ascii="Verdana" w:hAnsi="Verdana"/>
          <w:sz w:val="20"/>
        </w:rPr>
        <w:t xml:space="preserve"> </w:t>
      </w:r>
      <w:r w:rsidRPr="0001771C">
        <w:rPr>
          <w:rFonts w:ascii="Verdana" w:hAnsi="Verdana"/>
          <w:sz w:val="20"/>
          <w:szCs w:val="20"/>
        </w:rPr>
        <w:t xml:space="preserve">Περί </w:t>
      </w:r>
      <w:r w:rsidRPr="0001771C">
        <w:rPr>
          <w:rFonts w:ascii="Verdana" w:hAnsi="Verdana"/>
          <w:bCs/>
          <w:sz w:val="20"/>
          <w:szCs w:val="20"/>
        </w:rPr>
        <w:t>δήλωσης επιμήκυνσης του χρονοδιαγράμματος της εκτέλεσης του έργου: «ΕΡΓΑ ΔΙΚΤΥΩΝ ΑΡΔΕΥΣΗΣ ΚΑΙ ΟΜΒΡΙΩΝ ΕΤΟΥΣ 2020»</w:t>
      </w:r>
      <w:r>
        <w:rPr>
          <w:rFonts w:ascii="Verdana" w:hAnsi="Verdana"/>
          <w:bCs/>
          <w:sz w:val="20"/>
          <w:szCs w:val="20"/>
        </w:rPr>
        <w:t>.</w:t>
      </w:r>
    </w:p>
    <w:p w:rsidR="0001771C" w:rsidRDefault="0001771C" w:rsidP="0001771C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01771C" w:rsidRPr="00890EB9" w:rsidRDefault="0001771C" w:rsidP="0001771C">
      <w:pPr>
        <w:pStyle w:val="2"/>
        <w:tabs>
          <w:tab w:val="left" w:pos="426"/>
        </w:tabs>
        <w:ind w:left="426" w:right="-284" w:hanging="426"/>
        <w:rPr>
          <w:rFonts w:ascii="Verdana" w:hAnsi="Verdana" w:cs="Arial"/>
          <w:bCs/>
          <w:sz w:val="20"/>
        </w:rPr>
      </w:pPr>
      <w:r>
        <w:rPr>
          <w:rFonts w:ascii="Verdana" w:hAnsi="Verdana"/>
          <w:b/>
          <w:sz w:val="20"/>
        </w:rPr>
        <w:t>6.</w:t>
      </w:r>
      <w:r>
        <w:rPr>
          <w:rFonts w:ascii="Verdana" w:hAnsi="Verdana"/>
          <w:sz w:val="20"/>
        </w:rPr>
        <w:t xml:space="preserve">- </w:t>
      </w:r>
      <w:r w:rsidRPr="00890EB9">
        <w:rPr>
          <w:rFonts w:ascii="Verdana" w:hAnsi="Verdana"/>
          <w:sz w:val="20"/>
        </w:rPr>
        <w:t xml:space="preserve">Περί </w:t>
      </w:r>
      <w:r w:rsidR="00890EB9" w:rsidRPr="00890EB9">
        <w:rPr>
          <w:rFonts w:ascii="Verdana" w:hAnsi="Verdana" w:cs="Arial"/>
          <w:bCs/>
          <w:sz w:val="20"/>
        </w:rPr>
        <w:t>έγκριση του 1ου Ανακεφαλαιωτικού  Πίνακα Εργασιών του έργου : «Έργα επούλωσης λάκκων έτους 2020»</w:t>
      </w:r>
      <w:r w:rsidR="00890EB9">
        <w:rPr>
          <w:rFonts w:ascii="Verdana" w:hAnsi="Verdana" w:cs="Arial"/>
          <w:bCs/>
          <w:sz w:val="20"/>
        </w:rPr>
        <w:t>.</w:t>
      </w:r>
    </w:p>
    <w:p w:rsidR="00890EB9" w:rsidRDefault="00890EB9" w:rsidP="00890EB9">
      <w:pPr>
        <w:spacing w:line="360" w:lineRule="auto"/>
        <w:ind w:right="-1234"/>
        <w:rPr>
          <w:rFonts w:ascii="Verdana" w:hAnsi="Verdana"/>
          <w:b/>
          <w:sz w:val="20"/>
          <w:szCs w:val="20"/>
        </w:rPr>
      </w:pPr>
    </w:p>
    <w:p w:rsidR="00890EB9" w:rsidRPr="00890EB9" w:rsidRDefault="0001771C" w:rsidP="00890EB9">
      <w:pPr>
        <w:spacing w:line="360" w:lineRule="auto"/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7.- </w:t>
      </w:r>
      <w:r w:rsidRPr="00646BB5">
        <w:rPr>
          <w:rFonts w:ascii="Verdana" w:hAnsi="Verdana"/>
          <w:sz w:val="20"/>
        </w:rPr>
        <w:t xml:space="preserve">Περί </w:t>
      </w:r>
      <w:r w:rsidR="00890EB9" w:rsidRPr="00890EB9">
        <w:rPr>
          <w:rFonts w:ascii="Verdana" w:hAnsi="Verdana"/>
          <w:sz w:val="20"/>
          <w:szCs w:val="20"/>
        </w:rPr>
        <w:t xml:space="preserve">διαγραφής ή μη οφειλής τέλους λαϊκής αγοράς, λόγω απαγόρευσης πώλησης βιομηχανικών ειδών (εκτός των ειδών καθαριότητας και οικιακής φροντίδας) , λόγω </w:t>
      </w:r>
      <w:proofErr w:type="spellStart"/>
      <w:r w:rsidR="00890EB9" w:rsidRPr="00890EB9">
        <w:rPr>
          <w:rFonts w:ascii="Verdana" w:hAnsi="Verdana"/>
          <w:sz w:val="20"/>
          <w:szCs w:val="20"/>
          <w:lang w:val="en-US"/>
        </w:rPr>
        <w:t>covid</w:t>
      </w:r>
      <w:proofErr w:type="spellEnd"/>
      <w:r w:rsidR="00890EB9" w:rsidRPr="00890EB9">
        <w:rPr>
          <w:rFonts w:ascii="Verdana" w:hAnsi="Verdana"/>
          <w:sz w:val="20"/>
          <w:szCs w:val="20"/>
        </w:rPr>
        <w:t>-19 ».</w:t>
      </w:r>
    </w:p>
    <w:p w:rsidR="0001771C" w:rsidRDefault="0001771C" w:rsidP="0001771C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</w:p>
    <w:p w:rsidR="0001771C" w:rsidRDefault="0001771C" w:rsidP="0001771C">
      <w:pPr>
        <w:pStyle w:val="2"/>
        <w:tabs>
          <w:tab w:val="left" w:pos="426"/>
        </w:tabs>
        <w:ind w:left="426" w:right="-284" w:hanging="426"/>
        <w:rPr>
          <w:rFonts w:ascii="Verdana" w:hAnsi="Verdana"/>
          <w:sz w:val="20"/>
        </w:rPr>
      </w:pPr>
      <w:r w:rsidRPr="008C3B71">
        <w:rPr>
          <w:rFonts w:ascii="Verdana" w:hAnsi="Verdana"/>
          <w:b/>
          <w:sz w:val="20"/>
        </w:rPr>
        <w:t>8.-</w:t>
      </w:r>
      <w:r>
        <w:rPr>
          <w:rFonts w:ascii="Verdana" w:hAnsi="Verdana"/>
          <w:sz w:val="20"/>
        </w:rPr>
        <w:t xml:space="preserve"> </w:t>
      </w:r>
      <w:r w:rsidR="00AB52EA">
        <w:rPr>
          <w:rFonts w:ascii="Verdana" w:hAnsi="Verdana"/>
          <w:sz w:val="20"/>
        </w:rPr>
        <w:t xml:space="preserve">Περί ορισμού δικηγόρου για σύνταξη γνωμοδότησης επί ποινικού μητρώου προσληφθέντα ωφελουμένου προγράμματος κοινωφελούς χαρακτήρα ΟΑΕΔ. </w:t>
      </w:r>
    </w:p>
    <w:p w:rsidR="0001771C" w:rsidRPr="00422415" w:rsidRDefault="0001771C" w:rsidP="0001771C">
      <w:pPr>
        <w:snapToGrid w:val="0"/>
        <w:spacing w:line="276" w:lineRule="auto"/>
        <w:rPr>
          <w:rFonts w:ascii="Verdana" w:hAnsi="Verdana"/>
          <w:b/>
          <w:sz w:val="20"/>
          <w:szCs w:val="20"/>
        </w:rPr>
      </w:pPr>
    </w:p>
    <w:p w:rsidR="0001771C" w:rsidRPr="00CD0957" w:rsidRDefault="0001771C" w:rsidP="0001771C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01771C" w:rsidRPr="00BD522A" w:rsidRDefault="0001771C" w:rsidP="0001771C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01771C" w:rsidRPr="00AA5121" w:rsidRDefault="0001771C" w:rsidP="000177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01771C" w:rsidRPr="00AA5121" w:rsidRDefault="0001771C" w:rsidP="0001771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sectPr w:rsidR="0001771C" w:rsidRPr="00AA5121" w:rsidSect="0001771C">
      <w:pgSz w:w="11906" w:h="16838"/>
      <w:pgMar w:top="993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C"/>
    <w:rsid w:val="0001771C"/>
    <w:rsid w:val="004B3D3B"/>
    <w:rsid w:val="00691015"/>
    <w:rsid w:val="00890EB9"/>
    <w:rsid w:val="00AB52EA"/>
    <w:rsid w:val="00B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1771C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1771C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691015"/>
    <w:pPr>
      <w:spacing w:after="120"/>
    </w:pPr>
  </w:style>
  <w:style w:type="character" w:customStyle="1" w:styleId="Char">
    <w:name w:val="Σώμα κειμένου Char"/>
    <w:basedOn w:val="a0"/>
    <w:link w:val="a3"/>
    <w:rsid w:val="0069101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1771C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1771C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691015"/>
    <w:pPr>
      <w:spacing w:after="120"/>
    </w:pPr>
  </w:style>
  <w:style w:type="character" w:customStyle="1" w:styleId="Char">
    <w:name w:val="Σώμα κειμένου Char"/>
    <w:basedOn w:val="a0"/>
    <w:link w:val="a3"/>
    <w:rsid w:val="0069101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2022-08-05T07:04:00Z</dcterms:created>
  <dcterms:modified xsi:type="dcterms:W3CDTF">2022-08-05T09:25:00Z</dcterms:modified>
</cp:coreProperties>
</file>