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05" w:rsidRPr="008D5DAA" w:rsidRDefault="00C02C05" w:rsidP="00C02C0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A1F8B" wp14:editId="33B8D876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C02C05" w:rsidRPr="008D5DAA" w:rsidRDefault="00C02C05" w:rsidP="00C02C05">
      <w:pPr>
        <w:ind w:left="-720"/>
        <w:jc w:val="both"/>
        <w:rPr>
          <w:rFonts w:asciiTheme="minorHAnsi" w:hAnsiTheme="minorHAnsi" w:cstheme="minorHAnsi"/>
          <w:b/>
        </w:rPr>
      </w:pPr>
    </w:p>
    <w:p w:rsidR="00C02C05" w:rsidRPr="008D5DAA" w:rsidRDefault="00C02C05" w:rsidP="00C02C05">
      <w:pPr>
        <w:jc w:val="both"/>
        <w:rPr>
          <w:rFonts w:asciiTheme="minorHAnsi" w:hAnsiTheme="minorHAnsi" w:cstheme="minorHAnsi"/>
          <w:b/>
        </w:rPr>
      </w:pPr>
    </w:p>
    <w:p w:rsidR="00C02C05" w:rsidRPr="008D5DAA" w:rsidRDefault="00C02C05" w:rsidP="00C02C05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02 Δεκεμβρίου</w:t>
      </w:r>
      <w:r>
        <w:rPr>
          <w:rFonts w:asciiTheme="minorHAnsi" w:hAnsiTheme="minorHAnsi" w:cstheme="minorHAnsi"/>
          <w:b/>
        </w:rPr>
        <w:t xml:space="preserve"> </w:t>
      </w:r>
      <w:r w:rsidRPr="008D5DAA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:rsidR="00C02C05" w:rsidRPr="008D5DAA" w:rsidRDefault="00C02C05" w:rsidP="00C02C05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C02C05" w:rsidRPr="008D5DAA" w:rsidRDefault="00C02C05" w:rsidP="00C02C05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C02C05" w:rsidRDefault="00C02C05" w:rsidP="00C02C05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 ΣΥΜΒΟΥΛΙΟ</w:t>
      </w:r>
      <w:r w:rsidRPr="008D5DAA">
        <w:rPr>
          <w:rFonts w:asciiTheme="minorHAnsi" w:hAnsiTheme="minorHAnsi" w:cstheme="minorHAnsi"/>
          <w:b/>
        </w:rPr>
        <w:tab/>
      </w:r>
    </w:p>
    <w:p w:rsidR="00C02C05" w:rsidRDefault="00C02C05" w:rsidP="00C02C05">
      <w:pPr>
        <w:ind w:left="-720" w:firstLine="720"/>
        <w:jc w:val="both"/>
        <w:rPr>
          <w:rFonts w:asciiTheme="minorHAnsi" w:hAnsiTheme="minorHAnsi" w:cstheme="minorHAnsi"/>
          <w:b/>
        </w:rPr>
      </w:pPr>
    </w:p>
    <w:p w:rsidR="00C02C05" w:rsidRDefault="00C02C05" w:rsidP="00C02C05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ΠΙΝΑΚΑΣ ΔΗΜΟΣΙΕΥΣΗΣ ΑΠΟΦΑΣΕΩΝ ΔΗΜΟΤΙΚΟΥ ΣΥΜΒΟΥΛΙΟΥ</w:t>
      </w:r>
    </w:p>
    <w:p w:rsidR="00C02C05" w:rsidRDefault="00C02C05" w:rsidP="00C02C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ΔΗΜΟΥ ΒΕΛΟΥ ΒΟΧΑΣ </w:t>
      </w:r>
    </w:p>
    <w:p w:rsidR="00C02C05" w:rsidRPr="00597D8A" w:rsidRDefault="00C02C05" w:rsidP="00C02C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Κατά την 2</w:t>
      </w:r>
      <w:r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τακτική συνεδρίαση της 30</w:t>
      </w:r>
      <w:r w:rsidRPr="00AE17E8">
        <w:rPr>
          <w:rFonts w:asciiTheme="minorHAnsi" w:hAnsiTheme="minorHAnsi" w:cstheme="minorHAnsi"/>
          <w:b/>
          <w:vertAlign w:val="superscript"/>
        </w:rPr>
        <w:t>ης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Νοεμβρίου</w:t>
      </w:r>
      <w:r>
        <w:rPr>
          <w:rFonts w:asciiTheme="minorHAnsi" w:hAnsiTheme="minorHAnsi" w:cstheme="minorHAnsi"/>
          <w:b/>
        </w:rPr>
        <w:t xml:space="preserve"> 2022 </w:t>
      </w:r>
    </w:p>
    <w:p w:rsidR="00C02C05" w:rsidRDefault="00C02C05" w:rsidP="00C02C0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Παρόντες </w:t>
      </w:r>
      <w:r>
        <w:rPr>
          <w:rFonts w:asciiTheme="minorHAnsi" w:hAnsiTheme="minorHAnsi" w:cstheme="minorHAnsi"/>
          <w:b/>
        </w:rPr>
        <w:t>18</w:t>
      </w:r>
      <w:r>
        <w:rPr>
          <w:rFonts w:asciiTheme="minorHAnsi" w:hAnsiTheme="minorHAnsi" w:cstheme="minorHAnsi"/>
          <w:b/>
        </w:rPr>
        <w:t xml:space="preserve"> Δημοτικοί Σύμβουλοι </w:t>
      </w:r>
    </w:p>
    <w:p w:rsidR="00C02C05" w:rsidRDefault="00C02C05" w:rsidP="00C02C05">
      <w:pPr>
        <w:jc w:val="center"/>
        <w:rPr>
          <w:rFonts w:asciiTheme="minorHAnsi" w:hAnsiTheme="minorHAnsi" w:cstheme="minorHAnsi"/>
          <w:b/>
        </w:rPr>
      </w:pPr>
    </w:p>
    <w:p w:rsidR="00C02C05" w:rsidRPr="00802004" w:rsidRDefault="00C02C05" w:rsidP="00C02C05">
      <w:pPr>
        <w:pStyle w:val="Web"/>
        <w:contextualSpacing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7336"/>
      </w:tblGrid>
      <w:tr w:rsidR="00C02C05" w:rsidRPr="00FC4747" w:rsidTr="0061016A">
        <w:tc>
          <w:tcPr>
            <w:tcW w:w="1384" w:type="dxa"/>
          </w:tcPr>
          <w:p w:rsidR="00C02C05" w:rsidRPr="001432FC" w:rsidRDefault="00C02C05" w:rsidP="0061016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Απόφασης </w:t>
            </w:r>
          </w:p>
        </w:tc>
        <w:tc>
          <w:tcPr>
            <w:tcW w:w="1134" w:type="dxa"/>
          </w:tcPr>
          <w:p w:rsidR="00C02C05" w:rsidRPr="001432FC" w:rsidRDefault="00C02C05" w:rsidP="0061016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432FC">
              <w:rPr>
                <w:rFonts w:asciiTheme="minorHAnsi" w:hAnsiTheme="minorHAnsi" w:cstheme="minorHAnsi"/>
                <w:b/>
              </w:rPr>
              <w:t xml:space="preserve">Αρ. Θέματος </w:t>
            </w:r>
          </w:p>
        </w:tc>
        <w:tc>
          <w:tcPr>
            <w:tcW w:w="7336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ΘΕΜΑΤΑ</w:t>
            </w:r>
            <w:r w:rsidRPr="001432FC">
              <w:rPr>
                <w:rFonts w:asciiTheme="minorHAnsi" w:hAnsiTheme="minorHAnsi" w:cstheme="minorHAnsi"/>
                <w:b/>
              </w:rPr>
              <w:t xml:space="preserve"> ΗΜΕΡΗΣΙΑΣ ΔΙΑΤΑΞΗΣ </w:t>
            </w:r>
          </w:p>
          <w:p w:rsidR="00C02C05" w:rsidRPr="001432FC" w:rsidRDefault="00C02C05" w:rsidP="0061016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C02C05" w:rsidRPr="00FC4747" w:rsidTr="0061016A">
        <w:tc>
          <w:tcPr>
            <w:tcW w:w="1384" w:type="dxa"/>
          </w:tcPr>
          <w:p w:rsidR="00C02C05" w:rsidRPr="00AE17E8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336" w:type="dxa"/>
          </w:tcPr>
          <w:p w:rsidR="00C02C05" w:rsidRPr="006D78D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 w:rsidRPr="006D78D5">
              <w:rPr>
                <w:rFonts w:asciiTheme="minorHAnsi" w:hAnsiTheme="minorHAnsi" w:cstheme="minorHAnsi"/>
                <w:i/>
              </w:rPr>
              <w:t xml:space="preserve"> </w:t>
            </w:r>
            <w:r w:rsidRPr="006D78D5">
              <w:rPr>
                <w:rFonts w:asciiTheme="minorHAnsi" w:hAnsiTheme="minorHAnsi" w:cstheme="minorHAnsi"/>
              </w:rPr>
              <w:t>Τροποποίηση προϋπ</w:t>
            </w:r>
            <w:r>
              <w:rPr>
                <w:rFonts w:asciiTheme="minorHAnsi" w:hAnsiTheme="minorHAnsi" w:cstheme="minorHAnsi"/>
              </w:rPr>
              <w:t xml:space="preserve">ολογισμού του Δήμου έτους 2022 </w:t>
            </w:r>
            <w:r>
              <w:rPr>
                <w:rFonts w:asciiTheme="minorHAnsi" w:hAnsiTheme="minorHAnsi" w:cstheme="minorHAnsi"/>
              </w:rPr>
              <w:t>(7</w:t>
            </w:r>
            <w:r w:rsidRPr="00C02C05">
              <w:rPr>
                <w:rFonts w:asciiTheme="minorHAnsi" w:hAnsiTheme="minorHAnsi" w:cstheme="minorHAnsi"/>
                <w:vertAlign w:val="superscript"/>
              </w:rPr>
              <w:t>η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C02C05" w:rsidRDefault="00C02C05" w:rsidP="00C02C05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C02C05" w:rsidRPr="006D78D5" w:rsidRDefault="00135EEB" w:rsidP="00135E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</w:t>
            </w:r>
            <w:r w:rsidR="00C02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με </w:t>
            </w:r>
            <w:r w:rsidR="00C02C05">
              <w:rPr>
                <w:rFonts w:asciiTheme="minorHAnsi" w:hAnsiTheme="minorHAnsi" w:cstheme="minorHAnsi"/>
                <w:i/>
                <w:sz w:val="22"/>
                <w:szCs w:val="22"/>
              </w:rPr>
              <w:t>9 έγκυρες</w:t>
            </w:r>
            <w:r w:rsidR="00C02C05"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- 6</w:t>
            </w:r>
            <w:r w:rsidR="00C02C05"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κατά </w:t>
            </w:r>
            <w:r w:rsidR="00C02C0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3 λευκά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Pr="00AE17E8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134" w:type="dxa"/>
          </w:tcPr>
          <w:p w:rsidR="00C02C05" w:rsidRPr="00AE17E8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 w:rsidRPr="00AE17E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336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 w:rsidRPr="00AE17E8">
              <w:rPr>
                <w:rFonts w:asciiTheme="minorHAnsi" w:hAnsiTheme="minorHAnsi" w:cstheme="minorHAnsi"/>
              </w:rPr>
              <w:t>Έγκριση αμοιβής πληρεξούσιων δικηγόρων</w:t>
            </w:r>
          </w:p>
          <w:p w:rsidR="00C02C05" w:rsidRDefault="00C02C05" w:rsidP="0061016A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Εγκρίθηκε κατά πλειοψηφία </w:t>
            </w:r>
          </w:p>
          <w:p w:rsidR="00C02C05" w:rsidRPr="00AE17E8" w:rsidRDefault="00C02C05" w:rsidP="00C02C05">
            <w:pPr>
              <w:ind w:left="7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με 10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- 7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κατά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– 1λευκό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Pr="00AE17E8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134" w:type="dxa"/>
          </w:tcPr>
          <w:p w:rsidR="00C02C05" w:rsidRPr="00AE17E8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336" w:type="dxa"/>
          </w:tcPr>
          <w:p w:rsidR="00C02C05" w:rsidRPr="00C02C05" w:rsidRDefault="00C02C05" w:rsidP="00C02C05">
            <w:pPr>
              <w:jc w:val="both"/>
              <w:rPr>
                <w:rFonts w:asciiTheme="minorHAnsi" w:hAnsiTheme="minorHAnsi" w:cstheme="minorHAnsi"/>
              </w:rPr>
            </w:pPr>
            <w:r w:rsidRPr="00C02C05">
              <w:rPr>
                <w:rFonts w:asciiTheme="minorHAnsi" w:hAnsiTheme="minorHAnsi" w:cstheme="minorHAnsi"/>
                <w:sz w:val="22"/>
                <w:szCs w:val="22"/>
              </w:rPr>
              <w:t xml:space="preserve">Έγκριση έκθεσης εσόδων εξόδων Γ΄ τριμήνου 2022, για την υλοποίηση του προϋπολογισμού έτους 2022. </w:t>
            </w:r>
          </w:p>
          <w:p w:rsidR="00C02C05" w:rsidRPr="00135EEB" w:rsidRDefault="00C02C05" w:rsidP="00135EEB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135EEB">
              <w:rPr>
                <w:rFonts w:asciiTheme="minorHAnsi" w:hAnsiTheme="minorHAnsi" w:cstheme="minorHAnsi"/>
              </w:rPr>
              <w:t xml:space="preserve">Εγκρίθηκε </w:t>
            </w:r>
            <w:r w:rsidRPr="00135EEB">
              <w:rPr>
                <w:rFonts w:asciiTheme="minorHAnsi" w:hAnsiTheme="minorHAnsi" w:cstheme="minorHAnsi"/>
              </w:rPr>
              <w:t>κατά πλειοψηφία</w:t>
            </w:r>
            <w:r w:rsidRPr="00135EEB">
              <w:rPr>
                <w:rFonts w:asciiTheme="minorHAnsi" w:hAnsiTheme="minorHAnsi" w:cstheme="minorHAnsi"/>
              </w:rPr>
              <w:t xml:space="preserve"> </w:t>
            </w:r>
          </w:p>
          <w:p w:rsidR="00C02C05" w:rsidRPr="00AE17E8" w:rsidRDefault="00C02C05" w:rsidP="00C02C05">
            <w:pPr>
              <w:pStyle w:val="a4"/>
              <w:spacing w:after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με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ψήφους υπέρ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- 5</w:t>
            </w:r>
            <w:r w:rsidRPr="00AE17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κατά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2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λ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ευκά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7336" w:type="dxa"/>
          </w:tcPr>
          <w:p w:rsidR="00C02C05" w:rsidRDefault="00C02C05" w:rsidP="00C02C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Έγκριση έναρξης από τον Δήμο της διαδικασίας σύνταξης τοπογραφικού διαγράμματος ή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ορθοφωτοχάρτη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 κατάλληλης κλίμακας, για την κύρωση του δικτύου κοινοχρήστων χώρων της παρ. 1 του άρθρου 35 του Ν. 3937/2011 σύμφωνα με το άρθρο 2 του ΦΕΚ 2200/30-9-2011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τ.Β΄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, στον οικισμό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Κοκκωνίου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, κατόπιν της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αριθμ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. 4228/10-06-2021 αιτήσεως των  κ. 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Κορφιάτη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 Αθανασίου και </w:t>
            </w:r>
            <w:proofErr w:type="spellStart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>Κορφιάτη</w:t>
            </w:r>
            <w:proofErr w:type="spellEnd"/>
            <w:r w:rsidRPr="0002071C">
              <w:rPr>
                <w:rFonts w:asciiTheme="minorHAnsi" w:hAnsiTheme="minorHAnsi" w:cstheme="minorHAnsi"/>
                <w:sz w:val="22"/>
                <w:szCs w:val="22"/>
              </w:rPr>
              <w:t xml:space="preserve"> Φοίβου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02C05" w:rsidRDefault="00C02C05" w:rsidP="0061016A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r w:rsidRPr="00BF4B6F">
              <w:rPr>
                <w:rFonts w:asciiTheme="minorHAnsi" w:hAnsiTheme="minorHAnsi" w:cstheme="minorHAnsi"/>
              </w:rPr>
              <w:t>Εγκρίθηκε Ομόφωνα</w:t>
            </w:r>
          </w:p>
          <w:p w:rsidR="00C02C05" w:rsidRPr="00BF4B6F" w:rsidRDefault="00C02C05" w:rsidP="0061016A">
            <w:pPr>
              <w:pStyle w:val="a4"/>
              <w:jc w:val="both"/>
              <w:rPr>
                <w:rFonts w:asciiTheme="minorHAnsi" w:hAnsiTheme="minorHAnsi" w:cstheme="minorHAnsi"/>
              </w:rPr>
            </w:pP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7336" w:type="dxa"/>
          </w:tcPr>
          <w:p w:rsidR="00C02C05" w:rsidRDefault="00C02C05" w:rsidP="00C02C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Έγκριση Εισόδου- Εξόδου οχημάτων υφιστάμενου ελαιουργείου ιδιοκτησίας Αγροτικού Συνεταιρισμού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Στιμάγκας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επί της οδού Γ. Φίλη στην Κοινότητα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Στιμάγκας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του Δήμου Βέλου- Βόχας.</w:t>
            </w:r>
          </w:p>
          <w:p w:rsidR="00C02C05" w:rsidRPr="00BF4B6F" w:rsidRDefault="00C02C05" w:rsidP="0061016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ΑΝΑΒΟΛΗ ΘΕΜΑΤΟΣ (με 10 υπέρ- 5 λευκά)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7336" w:type="dxa"/>
          </w:tcPr>
          <w:p w:rsidR="00C02C05" w:rsidRDefault="00C02C05" w:rsidP="00C02C05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Έγκριση Εισόδου- Εξόδου οχημάτων της επιχείρησης Φάρμα </w:t>
            </w:r>
            <w:proofErr w:type="spellStart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>Μητσόπουλος</w:t>
            </w:r>
            <w:proofErr w:type="spellEnd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 Ανώνυμος Κτηνοτροφική Βιομηχανική και Εμπορική Εταιρεία Κρέατος, επί ανώνυμης Δημοτικής οδού στη θέση «Τριανταφυλλιές» </w:t>
            </w:r>
            <w:proofErr w:type="spellStart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>Καλεντζίου</w:t>
            </w:r>
            <w:proofErr w:type="spellEnd"/>
            <w:r w:rsidRPr="00490DFE">
              <w:rPr>
                <w:rFonts w:asciiTheme="minorHAnsi" w:hAnsiTheme="minorHAnsi" w:cstheme="minorHAnsi"/>
                <w:sz w:val="22"/>
                <w:szCs w:val="22"/>
              </w:rPr>
              <w:t xml:space="preserve"> του  Δήμου Βέλου- Βόχας.</w:t>
            </w:r>
          </w:p>
          <w:p w:rsidR="00C02C05" w:rsidRPr="008E680C" w:rsidRDefault="00C02C05" w:rsidP="0061016A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ΑΝΑΒΟΛΗ ΘΕΜΑΤΟΣ (με 10 υπέρ- 5 λευκά)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7336" w:type="dxa"/>
          </w:tcPr>
          <w:p w:rsidR="00C02C05" w:rsidRDefault="00C02C05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918">
              <w:rPr>
                <w:rFonts w:asciiTheme="minorHAnsi" w:hAnsiTheme="minorHAnsi" w:cstheme="minorHAnsi"/>
                <w:sz w:val="22"/>
                <w:szCs w:val="22"/>
              </w:rPr>
              <w:t>Έγκριση κλαδέματος και κοπής δένδρων για λόγους επικινδυνότητας και πολιτικής προστασίας.</w:t>
            </w:r>
          </w:p>
          <w:p w:rsidR="00C02C05" w:rsidRPr="003D7068" w:rsidRDefault="00C02C05" w:rsidP="003D7068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3575">
              <w:rPr>
                <w:rFonts w:asciiTheme="minorHAnsi" w:hAnsiTheme="minorHAnsi" w:cstheme="minorHAnsi"/>
              </w:rPr>
              <w:t xml:space="preserve">Εγκρίθηκε Ομόφωνα </w:t>
            </w:r>
          </w:p>
          <w:p w:rsidR="003D7068" w:rsidRPr="00FD3575" w:rsidRDefault="003D7068" w:rsidP="003D7068">
            <w:pPr>
              <w:pStyle w:val="a4"/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78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7336" w:type="dxa"/>
          </w:tcPr>
          <w:p w:rsidR="00C02C05" w:rsidRPr="00FC6918" w:rsidRDefault="00C02C05" w:rsidP="00C02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6918">
              <w:rPr>
                <w:rFonts w:asciiTheme="minorHAnsi" w:hAnsiTheme="minorHAnsi" w:cstheme="minorHAnsi"/>
                <w:sz w:val="22"/>
                <w:szCs w:val="22"/>
              </w:rPr>
              <w:t xml:space="preserve">Έγκριση Μνημονίου για την αντιμετώπιση </w:t>
            </w:r>
            <w:proofErr w:type="spellStart"/>
            <w:r w:rsidRPr="00FC6918">
              <w:rPr>
                <w:rFonts w:asciiTheme="minorHAnsi" w:hAnsiTheme="minorHAnsi" w:cstheme="minorHAnsi"/>
                <w:sz w:val="22"/>
                <w:szCs w:val="22"/>
              </w:rPr>
              <w:t>πλημμυρικών</w:t>
            </w:r>
            <w:proofErr w:type="spellEnd"/>
            <w:r w:rsidRPr="00FC6918">
              <w:rPr>
                <w:rFonts w:asciiTheme="minorHAnsi" w:hAnsiTheme="minorHAnsi" w:cstheme="minorHAnsi"/>
                <w:sz w:val="22"/>
                <w:szCs w:val="22"/>
              </w:rPr>
              <w:t xml:space="preserve"> φαινομένων</w:t>
            </w:r>
          </w:p>
          <w:p w:rsidR="00C02C05" w:rsidRPr="003D7068" w:rsidRDefault="003D7068" w:rsidP="003D706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068">
              <w:rPr>
                <w:rFonts w:asciiTheme="minorHAnsi" w:hAnsiTheme="minorHAnsi" w:cstheme="minorHAnsi"/>
              </w:rPr>
              <w:t>Εγκρίθηκε Ομόφωνα</w:t>
            </w:r>
          </w:p>
          <w:p w:rsidR="003D7068" w:rsidRPr="003D7068" w:rsidRDefault="003D7068" w:rsidP="003D7068">
            <w:pPr>
              <w:pStyle w:val="a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7336" w:type="dxa"/>
          </w:tcPr>
          <w:p w:rsidR="00C02C05" w:rsidRDefault="00C02C05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37AFF">
              <w:rPr>
                <w:rFonts w:asciiTheme="minorHAnsi" w:hAnsiTheme="minorHAnsi" w:cstheme="minorHAnsi"/>
                <w:sz w:val="22"/>
                <w:szCs w:val="22"/>
              </w:rPr>
              <w:t xml:space="preserve">Περί ορισμού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δύο εκπροσώπων </w:t>
            </w:r>
            <w:r w:rsidRPr="00E37AFF">
              <w:rPr>
                <w:rFonts w:asciiTheme="minorHAnsi" w:hAnsiTheme="minorHAnsi" w:cstheme="minorHAnsi"/>
                <w:sz w:val="22"/>
                <w:szCs w:val="22"/>
              </w:rPr>
              <w:t xml:space="preserve"> του δήμου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για τη συγκρότηση του Σχολικού Συμβουλίου του Γενικού Λυκείου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Βραχατίου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D7068" w:rsidRPr="003D7068" w:rsidRDefault="003D7068" w:rsidP="003D706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068">
              <w:rPr>
                <w:rFonts w:asciiTheme="minorHAnsi" w:hAnsiTheme="minorHAnsi" w:cstheme="minorHAnsi"/>
              </w:rPr>
              <w:t>Εγκρίθηκε Ομόφωνα</w:t>
            </w:r>
          </w:p>
          <w:p w:rsidR="00C02C05" w:rsidRPr="00FC6918" w:rsidRDefault="003D7068" w:rsidP="00C02C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Ορίσθηκαν η κα Καλλίρη Μαρία και ο κ. Ρόζος Νικόλαος</w:t>
            </w: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7336" w:type="dxa"/>
          </w:tcPr>
          <w:p w:rsidR="00C02C05" w:rsidRPr="00B01A6A" w:rsidRDefault="00C02C05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1A6A">
              <w:rPr>
                <w:rFonts w:asciiTheme="minorHAnsi" w:hAnsiTheme="minorHAnsi" w:cstheme="minorHAnsi"/>
                <w:sz w:val="22"/>
                <w:szCs w:val="22"/>
              </w:rPr>
              <w:t>Χορήγηση άδειας λειτουργίας κολυμβητικής δεξαμενής που βρίσκεται εντός καταστήματος υγειονομικού ενδιαφέροντος ιδιοκτησίας «ΕΠΙΧΕΙΡΗΣΕΙΣ ΞΕΝΟΔΟΧΕΙΩΝ ΚΑΙ ΕΣΤΙΑΣΗΣ Α.Ε.» με την επωνυμία: «</w:t>
            </w:r>
            <w:r w:rsidRPr="00B01A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MIRAGGIO</w:t>
            </w:r>
            <w:r w:rsidRPr="00B01A6A">
              <w:rPr>
                <w:rFonts w:asciiTheme="minorHAnsi" w:hAnsiTheme="minorHAnsi" w:cstheme="minorHAnsi"/>
                <w:sz w:val="22"/>
                <w:szCs w:val="22"/>
              </w:rPr>
              <w:t xml:space="preserve">», επί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της</w:t>
            </w:r>
            <w:r w:rsidRPr="00B01A6A">
              <w:rPr>
                <w:rFonts w:asciiTheme="minorHAnsi" w:hAnsiTheme="minorHAnsi" w:cstheme="minorHAnsi"/>
                <w:sz w:val="22"/>
                <w:szCs w:val="22"/>
              </w:rPr>
              <w:t xml:space="preserve"> οδού </w:t>
            </w:r>
            <w:proofErr w:type="spellStart"/>
            <w:r w:rsidRPr="00B01A6A">
              <w:rPr>
                <w:rFonts w:asciiTheme="minorHAnsi" w:hAnsiTheme="minorHAnsi" w:cstheme="minorHAnsi"/>
                <w:sz w:val="22"/>
                <w:szCs w:val="22"/>
              </w:rPr>
              <w:t>Α.Λαζανά</w:t>
            </w:r>
            <w:proofErr w:type="spellEnd"/>
            <w:r w:rsidRPr="00B01A6A">
              <w:rPr>
                <w:rFonts w:asciiTheme="minorHAnsi" w:hAnsiTheme="minorHAnsi" w:cstheme="minorHAnsi"/>
                <w:sz w:val="22"/>
                <w:szCs w:val="22"/>
              </w:rPr>
              <w:t xml:space="preserve"> στην κοινότητα </w:t>
            </w:r>
            <w:proofErr w:type="spellStart"/>
            <w:r w:rsidRPr="00B01A6A">
              <w:rPr>
                <w:rFonts w:asciiTheme="minorHAnsi" w:hAnsiTheme="minorHAnsi" w:cstheme="minorHAnsi"/>
                <w:sz w:val="22"/>
                <w:szCs w:val="22"/>
              </w:rPr>
              <w:t>Βραχατίου</w:t>
            </w:r>
            <w:proofErr w:type="spellEnd"/>
            <w:r w:rsidRPr="00B01A6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D7068" w:rsidRPr="003D7068" w:rsidRDefault="003D7068" w:rsidP="003D706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068">
              <w:rPr>
                <w:rFonts w:asciiTheme="minorHAnsi" w:hAnsiTheme="minorHAnsi" w:cstheme="minorHAnsi"/>
              </w:rPr>
              <w:t>Εγκρίθηκε Ομόφωνα</w:t>
            </w:r>
          </w:p>
          <w:p w:rsidR="00C02C05" w:rsidRPr="00E37AFF" w:rsidRDefault="00C02C05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2C05" w:rsidRPr="00AE17E8" w:rsidTr="0061016A">
        <w:tc>
          <w:tcPr>
            <w:tcW w:w="1384" w:type="dxa"/>
          </w:tcPr>
          <w:p w:rsidR="00C02C05" w:rsidRDefault="00C02C05" w:rsidP="0061016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</w:p>
        </w:tc>
        <w:tc>
          <w:tcPr>
            <w:tcW w:w="1134" w:type="dxa"/>
          </w:tcPr>
          <w:p w:rsidR="00C02C05" w:rsidRDefault="00C02C05" w:rsidP="0061016A">
            <w:pPr>
              <w:ind w:left="72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336" w:type="dxa"/>
          </w:tcPr>
          <w:p w:rsidR="00C02C05" w:rsidRDefault="00C02C05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3BAC">
              <w:rPr>
                <w:rFonts w:asciiTheme="minorHAnsi" w:hAnsiTheme="minorHAnsi" w:cstheme="minorHAnsi"/>
                <w:sz w:val="22"/>
                <w:szCs w:val="22"/>
              </w:rPr>
              <w:t>Γνωμοδότηση περί μεταβολών Σχολικών Μονάδων Πρωτοβάθμιας Εκπαίδευσης Δήμου Βέλου- Βόχας, για το σχολικό έτος 2023-2024.</w:t>
            </w:r>
          </w:p>
          <w:p w:rsidR="003D7068" w:rsidRPr="003D7068" w:rsidRDefault="003D7068" w:rsidP="003D7068">
            <w:pPr>
              <w:pStyle w:val="a4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7068">
              <w:rPr>
                <w:rFonts w:asciiTheme="minorHAnsi" w:hAnsiTheme="minorHAnsi" w:cstheme="minorHAnsi"/>
              </w:rPr>
              <w:t>Εγκρίθηκε Ομόφωνα</w:t>
            </w:r>
          </w:p>
          <w:p w:rsidR="003D7068" w:rsidRPr="00B01A6A" w:rsidRDefault="003D7068" w:rsidP="00C02C0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Να μην υπάρξει μεταβολή</w:t>
            </w:r>
            <w:bookmarkStart w:id="0" w:name="_GoBack"/>
            <w:bookmarkEnd w:id="0"/>
          </w:p>
        </w:tc>
      </w:tr>
    </w:tbl>
    <w:p w:rsidR="00C02C05" w:rsidRDefault="00C02C05" w:rsidP="00C02C0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2C05" w:rsidRDefault="00C02C05" w:rsidP="00C02C0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2C05" w:rsidRDefault="00C02C05" w:rsidP="00C02C0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2C05" w:rsidRDefault="00C02C05" w:rsidP="00C02C0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2C05" w:rsidRPr="00135A4A" w:rsidRDefault="00C02C05" w:rsidP="00C02C05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</w:t>
      </w:r>
      <w:r w:rsidRPr="00135A4A"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C02C05" w:rsidRDefault="00C02C05" w:rsidP="00C02C05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35A4A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 w:rsidRPr="00135A4A"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  <w:r w:rsidRPr="00135A4A">
        <w:rPr>
          <w:rFonts w:asciiTheme="minorHAnsi" w:hAnsiTheme="minorHAnsi" w:cstheme="minorHAnsi"/>
          <w:b/>
          <w:sz w:val="26"/>
          <w:szCs w:val="26"/>
        </w:rPr>
        <w:t>ΔΗΜΟΤΙΚΟΥ ΣΥΜΒΟΥΛΙΟΥ</w:t>
      </w:r>
    </w:p>
    <w:p w:rsidR="00C02C05" w:rsidRDefault="00C02C05" w:rsidP="00C02C05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02C05" w:rsidRPr="00E256E7" w:rsidRDefault="00C02C05" w:rsidP="00C02C05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:rsidR="00C02C05" w:rsidRDefault="00C02C05" w:rsidP="00C02C05">
      <w:pPr>
        <w:ind w:left="432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ΤΡΙΑΝΤΑΦΥΛΛΟΥ ΚΩΝ/ΝΟΣ</w:t>
      </w:r>
    </w:p>
    <w:p w:rsidR="00C02C05" w:rsidRDefault="00C02C05" w:rsidP="00C02C05">
      <w:pPr>
        <w:rPr>
          <w:rFonts w:asciiTheme="minorHAnsi" w:hAnsiTheme="minorHAnsi" w:cstheme="minorHAnsi"/>
          <w:b/>
          <w:sz w:val="26"/>
          <w:szCs w:val="26"/>
        </w:rPr>
      </w:pPr>
    </w:p>
    <w:p w:rsidR="00C02C05" w:rsidRDefault="00C02C05" w:rsidP="00C02C05"/>
    <w:p w:rsidR="00FE38BC" w:rsidRDefault="00FE38BC"/>
    <w:sectPr w:rsidR="00FE38BC" w:rsidSect="00630913">
      <w:pgSz w:w="11906" w:h="16838"/>
      <w:pgMar w:top="794" w:right="1134" w:bottom="79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35"/>
    <w:multiLevelType w:val="hybridMultilevel"/>
    <w:tmpl w:val="37D8D718"/>
    <w:lvl w:ilvl="0" w:tplc="696CF0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05"/>
    <w:rsid w:val="00135EEB"/>
    <w:rsid w:val="003D7068"/>
    <w:rsid w:val="00C02C05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02C05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C0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C02C05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4">
    <w:name w:val="List Paragraph"/>
    <w:basedOn w:val="a"/>
    <w:uiPriority w:val="34"/>
    <w:qFormat/>
    <w:rsid w:val="00C0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2022-12-02T09:22:00Z</dcterms:created>
  <dcterms:modified xsi:type="dcterms:W3CDTF">2022-12-02T09:38:00Z</dcterms:modified>
</cp:coreProperties>
</file>