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36" w:rsidRPr="008D5DAA" w:rsidRDefault="00DC3A36" w:rsidP="00DC3A3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B89A" wp14:editId="4BD4AC62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DC3A36" w:rsidRPr="008D5DAA" w:rsidRDefault="00DC3A36" w:rsidP="00DC3A36">
      <w:pPr>
        <w:ind w:left="-720"/>
        <w:jc w:val="both"/>
        <w:rPr>
          <w:rFonts w:asciiTheme="minorHAnsi" w:hAnsiTheme="minorHAnsi" w:cstheme="minorHAnsi"/>
          <w:b/>
        </w:rPr>
      </w:pPr>
    </w:p>
    <w:p w:rsidR="00DC3A36" w:rsidRPr="008D5DAA" w:rsidRDefault="00DC3A36" w:rsidP="00DC3A36">
      <w:pPr>
        <w:jc w:val="both"/>
        <w:rPr>
          <w:rFonts w:asciiTheme="minorHAnsi" w:hAnsiTheme="minorHAnsi" w:cstheme="minorHAnsi"/>
          <w:b/>
        </w:rPr>
      </w:pPr>
    </w:p>
    <w:p w:rsidR="00DC3A36" w:rsidRPr="008756E5" w:rsidRDefault="00DC3A36" w:rsidP="00DC3A36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14 Φεβρουαρίου</w:t>
      </w:r>
      <w:r>
        <w:rPr>
          <w:rFonts w:asciiTheme="minorHAnsi" w:hAnsiTheme="minorHAnsi" w:cstheme="minorHAnsi"/>
          <w:b/>
        </w:rPr>
        <w:t xml:space="preserve"> 2023</w:t>
      </w:r>
    </w:p>
    <w:p w:rsidR="00DC3A36" w:rsidRPr="008D5DAA" w:rsidRDefault="00DC3A36" w:rsidP="00DC3A36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DC3A36" w:rsidRPr="008D5DAA" w:rsidRDefault="00DC3A36" w:rsidP="00DC3A36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DC3A36" w:rsidRDefault="00DC3A36" w:rsidP="00DC3A36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ΔΗΜΟΤΙΚΟ ΣΥΜΒΟΥΛΙΟ</w:t>
      </w:r>
      <w:r w:rsidRPr="008D5DAA">
        <w:rPr>
          <w:rFonts w:asciiTheme="minorHAnsi" w:hAnsiTheme="minorHAnsi" w:cstheme="minorHAnsi"/>
          <w:b/>
        </w:rPr>
        <w:tab/>
      </w:r>
    </w:p>
    <w:p w:rsidR="00DC3A36" w:rsidRDefault="00DC3A36" w:rsidP="00DC3A36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DC3A36" w:rsidRDefault="00DC3A36" w:rsidP="00DC3A36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ΠΙΝΑΚΑΣ ΔΗΜΟΣΙΕΥΣΗΣ ΑΠΟΦΑΣΕΩΝ ΔΗΜΟΤΙΚΟΥ ΣΥΜΒΟΥΛΙΟΥ</w:t>
      </w:r>
    </w:p>
    <w:p w:rsidR="00DC3A36" w:rsidRDefault="00DC3A36" w:rsidP="00DC3A3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ΔΗΜΟΥ ΒΕΛΟΥ ΒΟΧΑΣ </w:t>
      </w:r>
    </w:p>
    <w:p w:rsidR="00DC3A36" w:rsidRPr="00597D8A" w:rsidRDefault="00DC3A36" w:rsidP="00DC3A3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Κατά την 2</w:t>
      </w:r>
      <w:r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τακτική συνεδρίαση της 13</w:t>
      </w:r>
      <w:r w:rsidRPr="00AE17E8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Φεβρουαρίου</w:t>
      </w:r>
      <w:r>
        <w:rPr>
          <w:rFonts w:asciiTheme="minorHAnsi" w:hAnsiTheme="minorHAnsi" w:cstheme="minorHAnsi"/>
          <w:b/>
        </w:rPr>
        <w:t xml:space="preserve"> 2023 </w:t>
      </w:r>
    </w:p>
    <w:p w:rsidR="00DC3A36" w:rsidRDefault="00DC3A36" w:rsidP="00DC3A3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Παρόντες </w:t>
      </w:r>
      <w:r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  <w:b/>
        </w:rPr>
        <w:t xml:space="preserve"> Δημοτικοί Σύμβουλοι </w:t>
      </w:r>
    </w:p>
    <w:p w:rsidR="00DC3A36" w:rsidRDefault="00DC3A36" w:rsidP="00DC3A36">
      <w:pPr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336"/>
      </w:tblGrid>
      <w:tr w:rsidR="00DC3A36" w:rsidRPr="00FC4747" w:rsidTr="0077189B">
        <w:tc>
          <w:tcPr>
            <w:tcW w:w="1384" w:type="dxa"/>
          </w:tcPr>
          <w:p w:rsidR="00DC3A36" w:rsidRPr="001432FC" w:rsidRDefault="00DC3A36" w:rsidP="007718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Απόφασης </w:t>
            </w:r>
          </w:p>
        </w:tc>
        <w:tc>
          <w:tcPr>
            <w:tcW w:w="1134" w:type="dxa"/>
          </w:tcPr>
          <w:p w:rsidR="00DC3A36" w:rsidRPr="001432FC" w:rsidRDefault="00DC3A36" w:rsidP="007718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Θέματος </w:t>
            </w:r>
          </w:p>
        </w:tc>
        <w:tc>
          <w:tcPr>
            <w:tcW w:w="7336" w:type="dxa"/>
          </w:tcPr>
          <w:p w:rsidR="00DC3A36" w:rsidRDefault="00DC3A36" w:rsidP="0077189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ΘΕΜΑΤΑ</w:t>
            </w:r>
            <w:r w:rsidRPr="001432FC">
              <w:rPr>
                <w:rFonts w:asciiTheme="minorHAnsi" w:hAnsiTheme="minorHAnsi" w:cstheme="minorHAnsi"/>
                <w:b/>
              </w:rPr>
              <w:t xml:space="preserve"> ΗΜΕΡΗΣΙΑΣ ΔΙΑΤΑΞΗΣ </w:t>
            </w:r>
          </w:p>
          <w:p w:rsidR="00DC3A36" w:rsidRPr="001432FC" w:rsidRDefault="00DC3A36" w:rsidP="007718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C3A36" w:rsidRPr="00FC4747" w:rsidTr="0077189B">
        <w:tc>
          <w:tcPr>
            <w:tcW w:w="1384" w:type="dxa"/>
          </w:tcPr>
          <w:p w:rsidR="00DC3A36" w:rsidRPr="00AE17E8" w:rsidRDefault="00DC3A36" w:rsidP="007718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36" w:type="dxa"/>
          </w:tcPr>
          <w:p w:rsidR="00DC3A36" w:rsidRPr="00FB7F9B" w:rsidRDefault="00DC3A36" w:rsidP="00DC3A36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FB7F9B">
              <w:rPr>
                <w:rFonts w:cstheme="minorHAnsi"/>
                <w:sz w:val="24"/>
                <w:szCs w:val="24"/>
              </w:rPr>
              <w:t>Πολυετής  προγραμματισμός  ανθρώπινου δυναμικού δημόσιας διοίκησης 2024-2027.</w:t>
            </w:r>
          </w:p>
          <w:p w:rsidR="00DC3A36" w:rsidRPr="006D78D5" w:rsidRDefault="00DC3A36" w:rsidP="00DC3A36">
            <w:pPr>
              <w:jc w:val="center"/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</w:rPr>
              <w:t>Ομόφωνα</w:t>
            </w:r>
          </w:p>
        </w:tc>
      </w:tr>
      <w:tr w:rsidR="00DC3A36" w:rsidRPr="00AE17E8" w:rsidTr="0077189B">
        <w:tc>
          <w:tcPr>
            <w:tcW w:w="1384" w:type="dxa"/>
          </w:tcPr>
          <w:p w:rsidR="00DC3A36" w:rsidRDefault="00DC3A36" w:rsidP="007718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336" w:type="dxa"/>
          </w:tcPr>
          <w:p w:rsidR="00DC3A36" w:rsidRPr="00A379EA" w:rsidRDefault="00DC3A36" w:rsidP="00DC3A36">
            <w:pPr>
              <w:rPr>
                <w:rFonts w:asciiTheme="minorHAnsi" w:hAnsiTheme="minorHAnsi" w:cstheme="minorHAnsi"/>
              </w:rPr>
            </w:pPr>
            <w:r w:rsidRPr="00A379EA">
              <w:rPr>
                <w:rFonts w:asciiTheme="minorHAnsi" w:hAnsiTheme="minorHAnsi" w:cstheme="minorHAnsi"/>
              </w:rPr>
              <w:t>Ορισμός Δημοτικού Συμβούλου στην Επιτροπή καθορισμού αξίας κινητών πραγμάτων προς εκποίηση.</w:t>
            </w:r>
          </w:p>
          <w:p w:rsidR="00DC3A36" w:rsidRDefault="00DC3A36" w:rsidP="0077189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56E5">
              <w:rPr>
                <w:rFonts w:asciiTheme="minorHAnsi" w:hAnsiTheme="minorHAnsi" w:cstheme="minorHAnsi"/>
              </w:rPr>
              <w:t>Ομόφωνα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</w:t>
            </w:r>
          </w:p>
          <w:p w:rsidR="00DC3A36" w:rsidRPr="00BF4B6F" w:rsidRDefault="00DC3A36" w:rsidP="00DC3A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Τακτικό Μέλος κος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Μαγγίνας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Ιωάννης- Αναπληρωματικό Μέλος κος Μανάβης Π. Αθανάσιος</w:t>
            </w:r>
          </w:p>
        </w:tc>
      </w:tr>
      <w:tr w:rsidR="00DC3A36" w:rsidRPr="00AE17E8" w:rsidTr="0077189B">
        <w:tc>
          <w:tcPr>
            <w:tcW w:w="1384" w:type="dxa"/>
          </w:tcPr>
          <w:p w:rsidR="00DC3A36" w:rsidRDefault="00DC3A36" w:rsidP="007718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336" w:type="dxa"/>
          </w:tcPr>
          <w:p w:rsidR="00DC3A36" w:rsidRPr="002B4F4B" w:rsidRDefault="00DC3A36" w:rsidP="00DC3A36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B4F4B">
              <w:rPr>
                <w:rFonts w:asciiTheme="minorHAnsi" w:hAnsiTheme="minorHAnsi" w:cstheme="minorHAnsi"/>
              </w:rPr>
              <w:t>Συγκρότηση Επιτροπής καταστροφής αντικειμένων άνευ αξίας (συμπεριλαμβάνονται οχήματα του Δήμου).</w:t>
            </w:r>
            <w:r w:rsidRPr="002B4F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     </w:t>
            </w:r>
          </w:p>
          <w:p w:rsidR="00DC3A36" w:rsidRPr="00DC3A36" w:rsidRDefault="00DC3A36" w:rsidP="007718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  <w:p w:rsidR="00DC3A36" w:rsidRPr="00DC3A36" w:rsidRDefault="00DC3A36" w:rsidP="00DC3A36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Δημοτικός  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Σύμβουλος:Τριανταφύλλου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Δημήτριος,</w:t>
            </w:r>
          </w:p>
          <w:p w:rsidR="00DC3A36" w:rsidRPr="00DC3A36" w:rsidRDefault="00DC3A36" w:rsidP="00DC3A36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Αναπληρωματικός :Ρόζος Νικόλαος</w:t>
            </w:r>
          </w:p>
          <w:p w:rsidR="00DC3A36" w:rsidRPr="00DC3A36" w:rsidRDefault="00DC3A36" w:rsidP="00DC3A36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Δημοτικός 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Σύμβουλος:Μπεκιάρης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Δημήτριος</w:t>
            </w:r>
          </w:p>
          <w:p w:rsidR="00DC3A36" w:rsidRPr="00DC3A36" w:rsidRDefault="00DC3A36" w:rsidP="00DC3A36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Αναπληρωματικός : 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Δαληβίγκας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Γεώργιος</w:t>
            </w:r>
          </w:p>
          <w:p w:rsidR="00DC3A36" w:rsidRPr="00DC3A36" w:rsidRDefault="00DC3A36" w:rsidP="00DC3A36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Δημοτικός Σύμβουλος (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μειοψηφίας):Σταμπεδάκης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Παναγιώτης</w:t>
            </w:r>
          </w:p>
          <w:p w:rsidR="00DC3A36" w:rsidRPr="008E680C" w:rsidRDefault="00DC3A36" w:rsidP="00DC3A36">
            <w:pPr>
              <w:rPr>
                <w:rFonts w:asciiTheme="minorHAnsi" w:hAnsiTheme="minorHAnsi" w:cstheme="minorHAnsi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Αναπληρωματικός :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Περρής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Νικόλαος</w:t>
            </w:r>
          </w:p>
        </w:tc>
      </w:tr>
      <w:tr w:rsidR="00DC3A36" w:rsidRPr="00AE17E8" w:rsidTr="0077189B">
        <w:tc>
          <w:tcPr>
            <w:tcW w:w="1384" w:type="dxa"/>
          </w:tcPr>
          <w:p w:rsidR="00DC3A36" w:rsidRPr="00DC3A36" w:rsidRDefault="00DC3A36" w:rsidP="0077189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336" w:type="dxa"/>
          </w:tcPr>
          <w:p w:rsidR="00DC3A36" w:rsidRPr="002B4F4B" w:rsidRDefault="00DC3A36" w:rsidP="00DC3A36">
            <w:pPr>
              <w:jc w:val="both"/>
              <w:outlineLvl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F62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B4F4B">
              <w:rPr>
                <w:rFonts w:asciiTheme="minorHAnsi" w:hAnsiTheme="minorHAnsi" w:cstheme="minorHAnsi"/>
              </w:rPr>
              <w:t xml:space="preserve">Συγκρότηση Επιτροπής διενέργειας δημοπρασιών για την εκποίηση ή εκμίσθωση ακινήτων του Δήμου (αρθρ. 1 του Π.Δ. 270/1981) . </w:t>
            </w:r>
          </w:p>
          <w:p w:rsidR="00DC3A36" w:rsidRPr="00DC3A36" w:rsidRDefault="00DC3A36" w:rsidP="00DC3A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  <w:p w:rsidR="00DC3A36" w:rsidRPr="00DC3A36" w:rsidRDefault="00DC3A36" w:rsidP="00DC3A36">
            <w:pPr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Δήμαρχος</w:t>
            </w:r>
          </w:p>
          <w:p w:rsidR="00DC3A36" w:rsidRPr="00DC3A36" w:rsidRDefault="00DC3A36" w:rsidP="00DC3A36">
            <w:pPr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Δημοτικός Σύμβουλος : 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Σδράλης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Μιχαήλ</w:t>
            </w:r>
          </w:p>
          <w:p w:rsidR="00DC3A36" w:rsidRPr="00DC3A36" w:rsidRDefault="00DC3A36" w:rsidP="00DC3A36">
            <w:pPr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Αναπληρωματικός : Μπεκιάρης Δημήτριος</w:t>
            </w:r>
          </w:p>
          <w:p w:rsidR="00DC3A36" w:rsidRPr="00DC3A36" w:rsidRDefault="00DC3A36" w:rsidP="00DC3A36">
            <w:pPr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Δημοτικός 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Σύμβουλος:Μπιτσάκου</w:t>
            </w:r>
            <w:proofErr w:type="spellEnd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Ασπασία</w:t>
            </w:r>
          </w:p>
          <w:p w:rsidR="00DC3A36" w:rsidRPr="00AA0BD4" w:rsidRDefault="00DC3A36" w:rsidP="00DC3A36">
            <w:pPr>
              <w:jc w:val="both"/>
              <w:rPr>
                <w:rFonts w:asciiTheme="minorHAnsi" w:hAnsiTheme="minorHAnsi" w:cstheme="minorHAnsi"/>
              </w:rPr>
            </w:pPr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Αναπληρωματικός : Μανάβης Δ. </w:t>
            </w:r>
            <w:proofErr w:type="spellStart"/>
            <w:r w:rsidRPr="00DC3A3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ΑΘανάσιος</w:t>
            </w:r>
            <w:proofErr w:type="spellEnd"/>
          </w:p>
        </w:tc>
      </w:tr>
      <w:tr w:rsidR="00DC3A36" w:rsidRPr="00AE17E8" w:rsidTr="0077189B">
        <w:tc>
          <w:tcPr>
            <w:tcW w:w="1384" w:type="dxa"/>
          </w:tcPr>
          <w:p w:rsidR="00DC3A36" w:rsidRDefault="009434B0" w:rsidP="007718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336" w:type="dxa"/>
          </w:tcPr>
          <w:p w:rsidR="009434B0" w:rsidRDefault="009434B0" w:rsidP="009434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4F4B">
              <w:rPr>
                <w:rFonts w:asciiTheme="minorHAnsi" w:hAnsiTheme="minorHAnsi" w:cstheme="minorHAnsi"/>
              </w:rPr>
              <w:t>Ορισμός Δημοτικού Συμβούλου στην επιτροπή εκτίμησης, αγοράς, ανταλλαγής, εκποίησης, εκμίσθωσης και μίσθωσης ακινήτων.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DC3A36" w:rsidRDefault="009434B0" w:rsidP="00943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DC3A36" w:rsidRPr="00BF4B6F">
              <w:rPr>
                <w:rFonts w:asciiTheme="minorHAnsi" w:hAnsiTheme="minorHAnsi" w:cstheme="minorHAnsi"/>
              </w:rPr>
              <w:t>Ομόφωνα</w:t>
            </w:r>
          </w:p>
          <w:p w:rsidR="009434B0" w:rsidRPr="009434B0" w:rsidRDefault="009434B0" w:rsidP="009434B0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9434B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Δημοτικός Σύμβουλος : Ρόζος Νικόλαος</w:t>
            </w:r>
          </w:p>
          <w:p w:rsidR="009434B0" w:rsidRPr="006F62F9" w:rsidRDefault="009434B0" w:rsidP="00943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4B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Αναπληρωματικός : Καλλίρη Μαρία</w:t>
            </w:r>
          </w:p>
        </w:tc>
      </w:tr>
      <w:tr w:rsidR="00DC3A36" w:rsidRPr="00AE17E8" w:rsidTr="0077189B">
        <w:tc>
          <w:tcPr>
            <w:tcW w:w="1384" w:type="dxa"/>
          </w:tcPr>
          <w:p w:rsidR="00DC3A36" w:rsidRDefault="0000306E" w:rsidP="007718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336" w:type="dxa"/>
          </w:tcPr>
          <w:p w:rsidR="00DC3A36" w:rsidRDefault="0000306E" w:rsidP="0000306E">
            <w:pPr>
              <w:jc w:val="center"/>
              <w:rPr>
                <w:rFonts w:asciiTheme="minorHAnsi" w:hAnsiTheme="minorHAnsi" w:cstheme="minorHAnsi"/>
              </w:rPr>
            </w:pPr>
            <w:r w:rsidRPr="002B4F4B">
              <w:rPr>
                <w:rFonts w:asciiTheme="minorHAnsi" w:hAnsiTheme="minorHAnsi" w:cstheme="minorHAnsi"/>
              </w:rPr>
              <w:t xml:space="preserve">Συγκρότηση επιτροπής επίλυσης φορολογικών </w:t>
            </w:r>
            <w:proofErr w:type="spellStart"/>
            <w:r w:rsidRPr="002B4F4B">
              <w:rPr>
                <w:rFonts w:asciiTheme="minorHAnsi" w:hAnsiTheme="minorHAnsi" w:cstheme="minorHAnsi"/>
              </w:rPr>
              <w:t>διαφορών.</w:t>
            </w:r>
            <w:r w:rsidR="00DC3A36" w:rsidRPr="00BF4B6F">
              <w:rPr>
                <w:rFonts w:asciiTheme="minorHAnsi" w:hAnsiTheme="minorHAnsi" w:cstheme="minorHAnsi"/>
              </w:rPr>
              <w:t>Εγκρίθηκε</w:t>
            </w:r>
            <w:proofErr w:type="spellEnd"/>
            <w:r w:rsidR="00DC3A36" w:rsidRPr="00BF4B6F">
              <w:rPr>
                <w:rFonts w:asciiTheme="minorHAnsi" w:hAnsiTheme="minorHAnsi" w:cstheme="minorHAnsi"/>
              </w:rPr>
              <w:t xml:space="preserve"> </w:t>
            </w:r>
            <w:r w:rsidR="00DC3A36">
              <w:rPr>
                <w:rFonts w:asciiTheme="minorHAnsi" w:hAnsiTheme="minorHAnsi" w:cstheme="minorHAnsi"/>
              </w:rPr>
              <w:t>Ομόφωνα</w:t>
            </w:r>
          </w:p>
          <w:p w:rsidR="0000306E" w:rsidRPr="0000306E" w:rsidRDefault="0000306E" w:rsidP="0000306E">
            <w:pPr>
              <w:pStyle w:val="a6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proofErr w:type="spellStart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Δημοτκός</w:t>
            </w:r>
            <w:proofErr w:type="spellEnd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Σύμβουλος : Καλλίρη Μαρία</w:t>
            </w:r>
          </w:p>
          <w:p w:rsidR="0000306E" w:rsidRPr="0000306E" w:rsidRDefault="0000306E" w:rsidP="0000306E">
            <w:pPr>
              <w:pStyle w:val="a6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proofErr w:type="spellStart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Αναπληρωμματικός</w:t>
            </w:r>
            <w:proofErr w:type="spellEnd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: </w:t>
            </w:r>
            <w:proofErr w:type="spellStart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Σδράλης</w:t>
            </w:r>
            <w:proofErr w:type="spellEnd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Μιχαήλ</w:t>
            </w:r>
          </w:p>
          <w:p w:rsidR="0000306E" w:rsidRPr="0000306E" w:rsidRDefault="0000306E" w:rsidP="0000306E">
            <w:pPr>
              <w:pStyle w:val="a6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lastRenderedPageBreak/>
              <w:t xml:space="preserve"> Δημοτικός </w:t>
            </w:r>
            <w:proofErr w:type="spellStart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Σϋμβουλος</w:t>
            </w:r>
            <w:proofErr w:type="spellEnd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μειοψηφίας:Μανάβης</w:t>
            </w:r>
            <w:proofErr w:type="spellEnd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Δ. Αθανάσιος</w:t>
            </w:r>
          </w:p>
          <w:p w:rsidR="0000306E" w:rsidRPr="0000306E" w:rsidRDefault="0000306E" w:rsidP="0000306E">
            <w:pPr>
              <w:pStyle w:val="a6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Αναπληρωματικός : Πανταζής Παναγιώτης</w:t>
            </w:r>
          </w:p>
          <w:p w:rsidR="00DC3A36" w:rsidRPr="006F62F9" w:rsidRDefault="0000306E" w:rsidP="0000306E">
            <w:pPr>
              <w:pStyle w:val="a6"/>
              <w:rPr>
                <w:rFonts w:asciiTheme="minorHAnsi" w:hAnsiTheme="minorHAnsi" w:cstheme="minorHAnsi"/>
              </w:rPr>
            </w:pPr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Δημότης : </w:t>
            </w:r>
            <w:proofErr w:type="spellStart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Ντάνος</w:t>
            </w:r>
            <w:proofErr w:type="spellEnd"/>
            <w:r w:rsidRPr="0000306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Γεράσιμος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- Αναπληρωματικός :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Κορπετίνου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Ευαγγελία</w:t>
            </w:r>
          </w:p>
        </w:tc>
      </w:tr>
      <w:tr w:rsidR="00DC3A36" w:rsidRPr="00AE17E8" w:rsidTr="0077189B">
        <w:tc>
          <w:tcPr>
            <w:tcW w:w="1384" w:type="dxa"/>
          </w:tcPr>
          <w:p w:rsidR="00DC3A36" w:rsidRDefault="0000306E" w:rsidP="007718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1134" w:type="dxa"/>
          </w:tcPr>
          <w:p w:rsidR="00DC3A36" w:rsidRDefault="00DC3A36" w:rsidP="0077189B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336" w:type="dxa"/>
          </w:tcPr>
          <w:p w:rsidR="0000306E" w:rsidRPr="00156369" w:rsidRDefault="0000306E" w:rsidP="0000306E">
            <w:pPr>
              <w:rPr>
                <w:rFonts w:asciiTheme="minorHAnsi" w:hAnsiTheme="minorHAnsi" w:cstheme="minorHAnsi"/>
              </w:rPr>
            </w:pPr>
            <w:r w:rsidRPr="00156369">
              <w:rPr>
                <w:rFonts w:asciiTheme="minorHAnsi" w:hAnsiTheme="minorHAnsi" w:cstheme="minorHAnsi"/>
              </w:rPr>
              <w:t xml:space="preserve">Κατανομή </w:t>
            </w:r>
            <w:r>
              <w:rPr>
                <w:rFonts w:asciiTheme="minorHAnsi" w:hAnsiTheme="minorHAnsi" w:cstheme="minorHAnsi"/>
              </w:rPr>
              <w:t>Α</w:t>
            </w:r>
            <w:r w:rsidRPr="00156369">
              <w:rPr>
                <w:rFonts w:asciiTheme="minorHAnsi" w:hAnsiTheme="minorHAnsi" w:cstheme="minorHAnsi"/>
              </w:rPr>
              <w:t xml:space="preserve">΄ δόσης από τους Κεντρικούς Αυτοτελείς Πόρους έτους </w:t>
            </w:r>
            <w:r>
              <w:rPr>
                <w:rFonts w:asciiTheme="minorHAnsi" w:hAnsiTheme="minorHAnsi" w:cstheme="minorHAnsi"/>
              </w:rPr>
              <w:t>2023</w:t>
            </w:r>
            <w:r w:rsidRPr="00156369">
              <w:rPr>
                <w:rFonts w:asciiTheme="minorHAnsi" w:hAnsiTheme="minorHAnsi" w:cstheme="minorHAnsi"/>
              </w:rPr>
              <w:t xml:space="preserve">, στις Σχολικές  Επιτροπές για την  κάλυψη λειτουργικών δαπανών των  σχολείων ποσού </w:t>
            </w:r>
            <w:r w:rsidRPr="004C7F86">
              <w:rPr>
                <w:rFonts w:asciiTheme="minorHAnsi" w:hAnsiTheme="minorHAnsi" w:cstheme="minorHAnsi"/>
              </w:rPr>
              <w:t>65.646,38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7F86">
              <w:rPr>
                <w:rFonts w:ascii="Arial" w:hAnsi="Arial" w:cs="Arial"/>
                <w:sz w:val="22"/>
                <w:szCs w:val="22"/>
              </w:rPr>
              <w:t>ε</w:t>
            </w:r>
            <w:r w:rsidRPr="004C7F86">
              <w:rPr>
                <w:rFonts w:asciiTheme="minorHAnsi" w:hAnsiTheme="minorHAnsi" w:cstheme="minorHAnsi"/>
              </w:rPr>
              <w:t>υ</w:t>
            </w:r>
            <w:r w:rsidRPr="00156369">
              <w:rPr>
                <w:rFonts w:asciiTheme="minorHAnsi" w:hAnsiTheme="minorHAnsi" w:cstheme="minorHAnsi"/>
              </w:rPr>
              <w:t>ρώ.</w:t>
            </w:r>
          </w:p>
          <w:p w:rsidR="00DC3A36" w:rsidRPr="009B08F1" w:rsidRDefault="0000306E" w:rsidP="00003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</w:tc>
      </w:tr>
    </w:tbl>
    <w:p w:rsidR="00DC3A36" w:rsidRDefault="00DC3A36" w:rsidP="00DC3A36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:rsidR="00DC3A36" w:rsidRDefault="00DC3A36" w:rsidP="00DC3A36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C3A36" w:rsidRPr="00135A4A" w:rsidRDefault="00DC3A36" w:rsidP="00DC3A36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DC3A36" w:rsidRDefault="00DC3A36" w:rsidP="00DC3A3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DC3A36" w:rsidRPr="00E256E7" w:rsidRDefault="00DC3A36" w:rsidP="00DC3A36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DC3A36" w:rsidRDefault="00DC3A36" w:rsidP="00DC3A36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C41565" w:rsidRDefault="00C41565"/>
    <w:sectPr w:rsidR="00C41565" w:rsidSect="00DC3A36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36"/>
    <w:rsid w:val="0000306E"/>
    <w:rsid w:val="009434B0"/>
    <w:rsid w:val="00C41565"/>
    <w:rsid w:val="00D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A36"/>
    <w:pPr>
      <w:ind w:left="720"/>
      <w:contextualSpacing/>
    </w:pPr>
  </w:style>
  <w:style w:type="paragraph" w:styleId="a5">
    <w:name w:val="No Spacing"/>
    <w:uiPriority w:val="1"/>
    <w:qFormat/>
    <w:rsid w:val="00DC3A36"/>
    <w:pPr>
      <w:spacing w:after="0" w:line="240" w:lineRule="auto"/>
    </w:pPr>
    <w:rPr>
      <w:rFonts w:eastAsiaTheme="minorEastAsia"/>
      <w:lang w:eastAsia="el-GR"/>
    </w:rPr>
  </w:style>
  <w:style w:type="paragraph" w:customStyle="1" w:styleId="a6">
    <w:name w:val="Περιεχόμενα πίνακα"/>
    <w:basedOn w:val="a"/>
    <w:rsid w:val="0000306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A36"/>
    <w:pPr>
      <w:ind w:left="720"/>
      <w:contextualSpacing/>
    </w:pPr>
  </w:style>
  <w:style w:type="paragraph" w:styleId="a5">
    <w:name w:val="No Spacing"/>
    <w:uiPriority w:val="1"/>
    <w:qFormat/>
    <w:rsid w:val="00DC3A36"/>
    <w:pPr>
      <w:spacing w:after="0" w:line="240" w:lineRule="auto"/>
    </w:pPr>
    <w:rPr>
      <w:rFonts w:eastAsiaTheme="minorEastAsia"/>
      <w:lang w:eastAsia="el-GR"/>
    </w:rPr>
  </w:style>
  <w:style w:type="paragraph" w:customStyle="1" w:styleId="a6">
    <w:name w:val="Περιεχόμενα πίνακα"/>
    <w:basedOn w:val="a"/>
    <w:rsid w:val="000030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2023-02-14T08:54:00Z</dcterms:created>
  <dcterms:modified xsi:type="dcterms:W3CDTF">2023-02-14T09:10:00Z</dcterms:modified>
</cp:coreProperties>
</file>