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08" w:rsidRPr="008D5DAA" w:rsidRDefault="00E62508" w:rsidP="00E6250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D5DAA">
        <w:rPr>
          <w:rFonts w:asciiTheme="minorHAnsi" w:hAnsiTheme="minorHAnsi"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9914E" wp14:editId="56D83BD2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800100" cy="685800"/>
                <wp:effectExtent l="0" t="0" r="0" b="127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1" o:spid="_x0000_s1026" style="position:absolute;margin-left:36pt;margin-top:-9pt;width:63pt;height:5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" stroked="f" strokecolor="gray">
                <v:fill r:id="rId7" o:title="" recolor="t" type="frame"/>
                <v:stroke joinstyle="round"/>
              </v:rect>
            </w:pict>
          </mc:Fallback>
        </mc:AlternateContent>
      </w:r>
    </w:p>
    <w:p w:rsidR="00E62508" w:rsidRPr="008D5DAA" w:rsidRDefault="00E62508" w:rsidP="00E62508">
      <w:pPr>
        <w:ind w:left="-720"/>
        <w:jc w:val="both"/>
        <w:rPr>
          <w:rFonts w:asciiTheme="minorHAnsi" w:hAnsiTheme="minorHAnsi" w:cstheme="minorHAnsi"/>
          <w:b/>
        </w:rPr>
      </w:pPr>
    </w:p>
    <w:p w:rsidR="00E62508" w:rsidRPr="008D5DAA" w:rsidRDefault="00E62508" w:rsidP="00E62508">
      <w:pPr>
        <w:jc w:val="both"/>
        <w:rPr>
          <w:rFonts w:asciiTheme="minorHAnsi" w:hAnsiTheme="minorHAnsi" w:cstheme="minorHAnsi"/>
          <w:b/>
        </w:rPr>
      </w:pPr>
    </w:p>
    <w:p w:rsidR="00E62508" w:rsidRPr="009B08F1" w:rsidRDefault="00E62508" w:rsidP="00E625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FF">
        <w:rPr>
          <w:rFonts w:asciiTheme="minorHAnsi" w:hAnsiTheme="minorHAnsi" w:cstheme="minorHAnsi"/>
          <w:b/>
          <w:sz w:val="22"/>
          <w:szCs w:val="22"/>
        </w:rPr>
        <w:t xml:space="preserve">ΕΛΛΗΝΙΚΗ ΔΗΜΟΚΡΑΤΙΑ                           </w:t>
      </w:r>
      <w:r w:rsidRPr="00E37AFF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  <w:t xml:space="preserve">Ζευγολατιό,  </w:t>
      </w:r>
      <w:r w:rsidR="001247C9">
        <w:rPr>
          <w:rFonts w:asciiTheme="minorHAnsi" w:hAnsiTheme="minorHAnsi" w:cstheme="minorHAnsi"/>
          <w:b/>
          <w:sz w:val="22"/>
          <w:szCs w:val="22"/>
        </w:rPr>
        <w:t>16</w:t>
      </w:r>
      <w:r w:rsidRPr="005675CB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90575D">
        <w:rPr>
          <w:rFonts w:asciiTheme="minorHAnsi" w:hAnsiTheme="minorHAnsi" w:cstheme="minorHAnsi"/>
          <w:b/>
          <w:sz w:val="22"/>
          <w:szCs w:val="22"/>
        </w:rPr>
        <w:t>Μαρτίου</w:t>
      </w:r>
      <w:r>
        <w:rPr>
          <w:rFonts w:asciiTheme="minorHAnsi" w:hAnsiTheme="minorHAnsi" w:cstheme="minorHAnsi"/>
          <w:b/>
          <w:sz w:val="22"/>
          <w:szCs w:val="22"/>
        </w:rPr>
        <w:t xml:space="preserve"> 2023</w:t>
      </w:r>
    </w:p>
    <w:p w:rsidR="00E62508" w:rsidRPr="00E37AFF" w:rsidRDefault="00E62508" w:rsidP="00E62508">
      <w:pPr>
        <w:ind w:left="-720"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FF">
        <w:rPr>
          <w:rFonts w:asciiTheme="minorHAnsi" w:hAnsiTheme="minorHAnsi" w:cstheme="minorHAnsi"/>
          <w:b/>
          <w:sz w:val="22"/>
          <w:szCs w:val="22"/>
        </w:rPr>
        <w:t>ΝΟΜΟΣ ΚΟΡΙΝΘΙΑΣ</w:t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E37AFF">
        <w:rPr>
          <w:rFonts w:asciiTheme="minorHAnsi" w:hAnsiTheme="minorHAnsi" w:cstheme="minorHAnsi"/>
          <w:b/>
          <w:sz w:val="22"/>
          <w:szCs w:val="22"/>
        </w:rPr>
        <w:tab/>
        <w:t xml:space="preserve"> </w:t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  <w:t xml:space="preserve">Αριθ. </w:t>
      </w:r>
      <w:proofErr w:type="spellStart"/>
      <w:r w:rsidRPr="00E37AFF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E37AFF">
        <w:rPr>
          <w:rFonts w:asciiTheme="minorHAnsi" w:hAnsiTheme="minorHAnsi" w:cstheme="minorHAnsi"/>
          <w:b/>
          <w:sz w:val="22"/>
          <w:szCs w:val="22"/>
        </w:rPr>
        <w:t xml:space="preserve">.:  </w:t>
      </w:r>
      <w:r w:rsidR="001247C9">
        <w:rPr>
          <w:rFonts w:asciiTheme="minorHAnsi" w:hAnsiTheme="minorHAnsi" w:cstheme="minorHAnsi"/>
          <w:b/>
          <w:sz w:val="22"/>
          <w:szCs w:val="22"/>
        </w:rPr>
        <w:t>1778</w:t>
      </w:r>
    </w:p>
    <w:p w:rsidR="00E62508" w:rsidRPr="00E37AFF" w:rsidRDefault="00E62508" w:rsidP="00E625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FF">
        <w:rPr>
          <w:rFonts w:asciiTheme="minorHAnsi" w:hAnsiTheme="minorHAnsi" w:cstheme="minorHAnsi"/>
          <w:b/>
          <w:sz w:val="22"/>
          <w:szCs w:val="22"/>
        </w:rPr>
        <w:t xml:space="preserve">ΔΗΜΟΣ ΒΕΛΟΥ- ΒΟΧΑΣ                   </w:t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</w:p>
    <w:p w:rsidR="00E62508" w:rsidRPr="00E37AFF" w:rsidRDefault="00E62508" w:rsidP="00E62508">
      <w:pPr>
        <w:ind w:left="-720"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FF">
        <w:rPr>
          <w:rFonts w:asciiTheme="minorHAnsi" w:hAnsiTheme="minorHAnsi" w:cstheme="minorHAnsi"/>
          <w:b/>
          <w:sz w:val="22"/>
          <w:szCs w:val="22"/>
        </w:rPr>
        <w:t>ΔΗΜΟΤΙΚΟ ΣΥΜΒΟΥΛΙΟ</w:t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</w:p>
    <w:p w:rsidR="00E62508" w:rsidRPr="00E37AFF" w:rsidRDefault="00E62508" w:rsidP="00E62508">
      <w:pPr>
        <w:ind w:left="5040"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FF">
        <w:rPr>
          <w:rFonts w:asciiTheme="minorHAnsi" w:hAnsiTheme="minorHAnsi" w:cstheme="minorHAnsi"/>
          <w:b/>
          <w:sz w:val="22"/>
          <w:szCs w:val="22"/>
        </w:rPr>
        <w:t xml:space="preserve"> Προς </w:t>
      </w:r>
    </w:p>
    <w:p w:rsidR="00E62508" w:rsidRPr="00E37AFF" w:rsidRDefault="00E62508" w:rsidP="00E62508">
      <w:pPr>
        <w:ind w:left="-720"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  <w:t xml:space="preserve">Τα μέλη του Δημοτικού Συμβουλίου </w:t>
      </w:r>
    </w:p>
    <w:p w:rsidR="00E62508" w:rsidRPr="00E37AFF" w:rsidRDefault="00E62508" w:rsidP="00E62508">
      <w:pPr>
        <w:ind w:left="43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62508" w:rsidRPr="00E37AFF" w:rsidRDefault="00E62508" w:rsidP="00E62508">
      <w:pPr>
        <w:ind w:left="43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629F">
        <w:rPr>
          <w:rFonts w:asciiTheme="minorHAnsi" w:hAnsiTheme="minorHAnsi" w:cstheme="minorHAnsi"/>
          <w:b/>
          <w:sz w:val="22"/>
          <w:szCs w:val="22"/>
        </w:rPr>
        <w:tab/>
      </w:r>
      <w:r w:rsidRPr="0097629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>Κοινοποίηση :</w:t>
      </w:r>
    </w:p>
    <w:p w:rsidR="00E62508" w:rsidRPr="00E37AFF" w:rsidRDefault="00E62508" w:rsidP="00E62508">
      <w:pPr>
        <w:pStyle w:val="a3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FF">
        <w:rPr>
          <w:rFonts w:asciiTheme="minorHAnsi" w:hAnsiTheme="minorHAnsi" w:cstheme="minorHAnsi"/>
          <w:b/>
          <w:sz w:val="22"/>
          <w:szCs w:val="22"/>
        </w:rPr>
        <w:t>Δήμαρχο Βέλου- Βόχας,</w:t>
      </w:r>
    </w:p>
    <w:p w:rsidR="00E62508" w:rsidRPr="00E37AFF" w:rsidRDefault="00E62508" w:rsidP="00E62508">
      <w:pPr>
        <w:pStyle w:val="a3"/>
        <w:ind w:left="6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FF">
        <w:rPr>
          <w:rFonts w:asciiTheme="minorHAnsi" w:hAnsiTheme="minorHAnsi" w:cstheme="minorHAnsi"/>
          <w:b/>
          <w:sz w:val="22"/>
          <w:szCs w:val="22"/>
        </w:rPr>
        <w:t xml:space="preserve">κ. Αννίβα </w:t>
      </w:r>
      <w:proofErr w:type="spellStart"/>
      <w:r w:rsidRPr="00E37AFF">
        <w:rPr>
          <w:rFonts w:asciiTheme="minorHAnsi" w:hAnsiTheme="minorHAnsi" w:cstheme="minorHAnsi"/>
          <w:b/>
          <w:sz w:val="22"/>
          <w:szCs w:val="22"/>
        </w:rPr>
        <w:t>Παπακυριάκο</w:t>
      </w:r>
      <w:proofErr w:type="spellEnd"/>
      <w:r w:rsidRPr="00E37AF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62508" w:rsidRPr="00E37AFF" w:rsidRDefault="00E62508" w:rsidP="00E6250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  <w:t>-     Προέδρους Κοινοτήτων</w:t>
      </w:r>
    </w:p>
    <w:p w:rsidR="00E62508" w:rsidRDefault="00E62508" w:rsidP="00E62508">
      <w:pPr>
        <w:jc w:val="both"/>
        <w:rPr>
          <w:rFonts w:asciiTheme="minorHAnsi" w:hAnsiTheme="minorHAnsi" w:cstheme="minorHAnsi"/>
          <w:sz w:val="22"/>
          <w:szCs w:val="22"/>
        </w:rPr>
      </w:pPr>
      <w:r w:rsidRPr="00E37AFF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E62508" w:rsidRPr="00E37AFF" w:rsidRDefault="00E62508" w:rsidP="00E62508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37AFF">
        <w:rPr>
          <w:rFonts w:asciiTheme="minorHAnsi" w:hAnsiTheme="minorHAnsi" w:cstheme="minorHAnsi"/>
          <w:sz w:val="22"/>
          <w:szCs w:val="22"/>
        </w:rPr>
        <w:t>Καλείσθε</w:t>
      </w:r>
      <w:proofErr w:type="spellEnd"/>
      <w:r w:rsidRPr="00E37AFF">
        <w:rPr>
          <w:rFonts w:asciiTheme="minorHAnsi" w:hAnsiTheme="minorHAnsi" w:cstheme="minorHAnsi"/>
          <w:sz w:val="22"/>
          <w:szCs w:val="22"/>
        </w:rPr>
        <w:t xml:space="preserve"> σε τακτική συνεδρίαση του Δημοτικού Συμβουλίου, η οποία θα διεξαχθεί την</w:t>
      </w:r>
      <w:r w:rsidRPr="00E37A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2237" w:rsidRPr="006D2237">
        <w:rPr>
          <w:rFonts w:asciiTheme="minorHAnsi" w:hAnsiTheme="minorHAnsi" w:cstheme="minorHAnsi"/>
          <w:b/>
          <w:sz w:val="22"/>
          <w:szCs w:val="22"/>
        </w:rPr>
        <w:t>20</w:t>
      </w:r>
      <w:r w:rsidRPr="00E37AFF">
        <w:rPr>
          <w:rFonts w:asciiTheme="minorHAnsi" w:hAnsiTheme="minorHAnsi" w:cstheme="minorHAnsi"/>
          <w:b/>
          <w:sz w:val="22"/>
          <w:szCs w:val="22"/>
        </w:rPr>
        <w:t xml:space="preserve">η  </w:t>
      </w:r>
      <w:r w:rsidR="0090575D">
        <w:rPr>
          <w:rFonts w:asciiTheme="minorHAnsi" w:hAnsiTheme="minorHAnsi" w:cstheme="minorHAnsi"/>
          <w:b/>
          <w:sz w:val="22"/>
          <w:szCs w:val="22"/>
        </w:rPr>
        <w:t>Μαρτίου</w:t>
      </w:r>
      <w:r w:rsidRPr="00E37AFF">
        <w:rPr>
          <w:rFonts w:asciiTheme="minorHAnsi" w:hAnsiTheme="minorHAnsi" w:cstheme="minorHAnsi"/>
          <w:b/>
          <w:sz w:val="22"/>
          <w:szCs w:val="22"/>
        </w:rPr>
        <w:t xml:space="preserve"> του έτους </w:t>
      </w:r>
      <w:r>
        <w:rPr>
          <w:rFonts w:asciiTheme="minorHAnsi" w:hAnsiTheme="minorHAnsi" w:cstheme="minorHAnsi"/>
          <w:b/>
          <w:sz w:val="22"/>
          <w:szCs w:val="22"/>
        </w:rPr>
        <w:t>2023</w:t>
      </w:r>
      <w:r w:rsidRPr="00E37AFF">
        <w:rPr>
          <w:rFonts w:asciiTheme="minorHAnsi" w:hAnsiTheme="minorHAnsi" w:cstheme="minorHAnsi"/>
          <w:sz w:val="22"/>
          <w:szCs w:val="22"/>
        </w:rPr>
        <w:t xml:space="preserve"> ημέρα </w:t>
      </w:r>
      <w:r>
        <w:rPr>
          <w:rFonts w:asciiTheme="minorHAnsi" w:hAnsiTheme="minorHAnsi" w:cstheme="minorHAnsi"/>
          <w:b/>
          <w:sz w:val="22"/>
          <w:szCs w:val="22"/>
        </w:rPr>
        <w:t>Δευτέρα</w:t>
      </w:r>
      <w:r w:rsidRPr="00E37A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7AFF">
        <w:rPr>
          <w:rFonts w:asciiTheme="minorHAnsi" w:hAnsiTheme="minorHAnsi" w:cstheme="minorHAnsi"/>
          <w:sz w:val="22"/>
          <w:szCs w:val="22"/>
        </w:rPr>
        <w:t xml:space="preserve"> </w:t>
      </w:r>
      <w:r w:rsidRPr="00E37AFF">
        <w:rPr>
          <w:rFonts w:asciiTheme="minorHAnsi" w:hAnsiTheme="minorHAnsi" w:cstheme="minorHAnsi"/>
          <w:b/>
          <w:sz w:val="22"/>
          <w:szCs w:val="22"/>
        </w:rPr>
        <w:t xml:space="preserve">και ώρα </w:t>
      </w:r>
      <w:r w:rsidR="001247C9">
        <w:rPr>
          <w:rFonts w:asciiTheme="minorHAnsi" w:hAnsiTheme="minorHAnsi" w:cstheme="minorHAnsi"/>
          <w:b/>
          <w:i/>
          <w:sz w:val="22"/>
          <w:szCs w:val="22"/>
          <w:u w:val="single"/>
        </w:rPr>
        <w:t>20</w:t>
      </w:r>
      <w:r w:rsidRPr="005F5564">
        <w:rPr>
          <w:rFonts w:asciiTheme="minorHAnsi" w:hAnsiTheme="minorHAnsi" w:cstheme="minorHAnsi"/>
          <w:b/>
          <w:i/>
          <w:sz w:val="22"/>
          <w:szCs w:val="22"/>
          <w:u w:val="single"/>
        </w:rPr>
        <w:t>.00</w:t>
      </w:r>
      <w:r w:rsidRPr="00E37AFF">
        <w:rPr>
          <w:rFonts w:asciiTheme="minorHAnsi" w:hAnsiTheme="minorHAnsi" w:cstheme="minorHAnsi"/>
          <w:b/>
          <w:sz w:val="22"/>
          <w:szCs w:val="22"/>
        </w:rPr>
        <w:t>,</w:t>
      </w:r>
      <w:r w:rsidRPr="00E37AFF">
        <w:rPr>
          <w:rFonts w:asciiTheme="minorHAnsi" w:hAnsiTheme="minorHAnsi" w:cstheme="minorHAnsi"/>
          <w:sz w:val="22"/>
          <w:szCs w:val="22"/>
        </w:rPr>
        <w:t xml:space="preserve"> στην αίθουσα ΚΑΠΗ επί της οδού Νικηταρά στο Ζευγολατιό, σύμφωνα με τις διατάξεις του άρθρου 67 του Ν. 3852/2010 όπως αυτές τροποποιήθηκαν με το Ν. 4555/2018, για τη λήψη απόφασης επί των παρακάτω θεμάτων : </w:t>
      </w:r>
    </w:p>
    <w:p w:rsidR="00E62508" w:rsidRDefault="00E62508" w:rsidP="00E62508">
      <w:pPr>
        <w:jc w:val="both"/>
        <w:rPr>
          <w:rFonts w:asciiTheme="minorHAnsi" w:hAnsiTheme="minorHAnsi" w:cstheme="minorHAnsi"/>
        </w:rPr>
      </w:pPr>
    </w:p>
    <w:p w:rsidR="00E62508" w:rsidRDefault="00E62508" w:rsidP="00E6250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0575D">
        <w:rPr>
          <w:rFonts w:asciiTheme="minorHAnsi" w:hAnsiTheme="minorHAnsi" w:cstheme="minorHAnsi"/>
          <w:b/>
          <w:sz w:val="22"/>
          <w:szCs w:val="22"/>
          <w:u w:val="single"/>
        </w:rPr>
        <w:t>Δ/ΝΣΗ ΟΙΚΟΝΟΜΙΚΩΝ :</w:t>
      </w:r>
    </w:p>
    <w:p w:rsidR="0090575D" w:rsidRPr="006D2237" w:rsidRDefault="0090575D" w:rsidP="006D2237">
      <w:pPr>
        <w:spacing w:line="276" w:lineRule="auto"/>
        <w:jc w:val="both"/>
        <w:rPr>
          <w:rFonts w:asciiTheme="minorHAnsi" w:hAnsiTheme="minorHAnsi" w:cstheme="minorHAnsi"/>
        </w:rPr>
      </w:pPr>
      <w:r w:rsidRPr="006D2237">
        <w:rPr>
          <w:rFonts w:asciiTheme="minorHAnsi" w:hAnsiTheme="minorHAnsi" w:cstheme="minorHAnsi"/>
          <w:b/>
        </w:rPr>
        <w:t>1.</w:t>
      </w:r>
      <w:r w:rsidRPr="006D2237">
        <w:rPr>
          <w:rFonts w:asciiTheme="minorHAnsi" w:hAnsiTheme="minorHAnsi" w:cstheme="minorHAnsi"/>
        </w:rPr>
        <w:t xml:space="preserve"> </w:t>
      </w:r>
      <w:r w:rsidR="006D2237" w:rsidRPr="006D2237">
        <w:rPr>
          <w:rFonts w:asciiTheme="minorHAnsi" w:hAnsiTheme="minorHAnsi" w:cstheme="minorHAnsi"/>
        </w:rPr>
        <w:t xml:space="preserve">Κατάρτιση και ψήφιση Ολοκληρωμένου Πλαισίου Δράσης (Ο.Π.Δ.) </w:t>
      </w:r>
      <w:proofErr w:type="spellStart"/>
      <w:r w:rsidR="006D2237" w:rsidRPr="006D2237">
        <w:rPr>
          <w:rFonts w:asciiTheme="minorHAnsi" w:hAnsiTheme="minorHAnsi" w:cstheme="minorHAnsi"/>
        </w:rPr>
        <w:t>στοχοθεσίας</w:t>
      </w:r>
      <w:proofErr w:type="spellEnd"/>
      <w:r w:rsidR="006D2237" w:rsidRPr="006D2237">
        <w:rPr>
          <w:rFonts w:asciiTheme="minorHAnsi" w:hAnsiTheme="minorHAnsi" w:cstheme="minorHAnsi"/>
        </w:rPr>
        <w:t xml:space="preserve"> Δήμου Βέλου Βόχας, έτους 2023.</w:t>
      </w:r>
    </w:p>
    <w:p w:rsidR="00E62508" w:rsidRDefault="0090575D" w:rsidP="00E6250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</w:t>
      </w:r>
      <w:r w:rsidR="00E62508" w:rsidRPr="00E62508">
        <w:rPr>
          <w:rFonts w:asciiTheme="minorHAnsi" w:hAnsiTheme="minorHAnsi" w:cstheme="minorHAnsi"/>
          <w:b/>
        </w:rPr>
        <w:t>.</w:t>
      </w:r>
      <w:r w:rsidR="00E62508">
        <w:rPr>
          <w:rFonts w:asciiTheme="minorHAnsi" w:hAnsiTheme="minorHAnsi" w:cstheme="minorHAnsi"/>
        </w:rPr>
        <w:t xml:space="preserve"> </w:t>
      </w:r>
      <w:r w:rsidR="00E62508" w:rsidRPr="00E62508">
        <w:rPr>
          <w:rFonts w:asciiTheme="minorHAnsi" w:hAnsiTheme="minorHAnsi" w:cstheme="minorHAnsi"/>
        </w:rPr>
        <w:t xml:space="preserve">Έγκριση έκθεσης εσόδων- εξόδων </w:t>
      </w:r>
      <w:r w:rsidR="00E62508">
        <w:rPr>
          <w:rFonts w:asciiTheme="minorHAnsi" w:hAnsiTheme="minorHAnsi" w:cstheme="minorHAnsi"/>
        </w:rPr>
        <w:t>Δ</w:t>
      </w:r>
      <w:r w:rsidR="00E62508" w:rsidRPr="00E62508">
        <w:rPr>
          <w:rFonts w:asciiTheme="minorHAnsi" w:hAnsiTheme="minorHAnsi" w:cstheme="minorHAnsi"/>
        </w:rPr>
        <w:t>΄ τριμήνου 2022, για την υλοποίηση του προϋπολογισμού έτους 2022.</w:t>
      </w:r>
    </w:p>
    <w:p w:rsidR="005675CB" w:rsidRPr="006D2237" w:rsidRDefault="0090575D" w:rsidP="00E6250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3</w:t>
      </w:r>
      <w:r w:rsidR="005675CB" w:rsidRPr="00532FAD">
        <w:rPr>
          <w:rFonts w:asciiTheme="minorHAnsi" w:hAnsiTheme="minorHAnsi" w:cstheme="minorHAnsi"/>
          <w:b/>
        </w:rPr>
        <w:t>.</w:t>
      </w:r>
      <w:r w:rsidR="00532FAD" w:rsidRPr="00532FAD">
        <w:rPr>
          <w:rFonts w:asciiTheme="minorHAnsi" w:hAnsiTheme="minorHAnsi" w:cstheme="minorHAnsi"/>
          <w:b/>
        </w:rPr>
        <w:t xml:space="preserve"> </w:t>
      </w:r>
      <w:r w:rsidR="00532FAD" w:rsidRPr="00532FAD">
        <w:rPr>
          <w:rFonts w:asciiTheme="minorHAnsi" w:hAnsiTheme="minorHAnsi" w:cstheme="minorHAnsi"/>
        </w:rPr>
        <w:t>Περί διαγραφής ή μη οφειλής τελών ύδρευσης, ΤΑΠ, κλπ</w:t>
      </w:r>
      <w:r w:rsidR="00532FAD">
        <w:rPr>
          <w:rFonts w:asciiTheme="minorHAnsi" w:hAnsiTheme="minorHAnsi" w:cstheme="minorHAnsi"/>
        </w:rPr>
        <w:t>.</w:t>
      </w:r>
    </w:p>
    <w:p w:rsidR="006D2237" w:rsidRPr="006D2237" w:rsidRDefault="006D2237" w:rsidP="006D2237">
      <w:pPr>
        <w:pStyle w:val="Bodytext21"/>
        <w:shd w:val="clear" w:color="auto" w:fill="auto"/>
        <w:spacing w:before="0" w:after="32"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6D2237">
        <w:rPr>
          <w:rFonts w:asciiTheme="minorHAnsi" w:hAnsiTheme="minorHAnsi" w:cstheme="minorHAnsi"/>
          <w:i w:val="0"/>
        </w:rPr>
        <w:t>4.</w:t>
      </w:r>
      <w:r w:rsidRPr="006D2237">
        <w:rPr>
          <w:rFonts w:asciiTheme="minorHAnsi" w:hAnsiTheme="minorHAnsi" w:cstheme="minorHAnsi"/>
        </w:rPr>
        <w:t xml:space="preserve"> </w:t>
      </w:r>
      <w:r w:rsidRPr="006D2237">
        <w:rPr>
          <w:rStyle w:val="Bodytext20"/>
          <w:rFonts w:asciiTheme="minorHAnsi" w:hAnsiTheme="minorHAnsi" w:cstheme="minorHAnsi"/>
          <w:sz w:val="24"/>
          <w:szCs w:val="24"/>
          <w:u w:val="none"/>
        </w:rPr>
        <w:t xml:space="preserve">Περί επέκτασης και τροποποίησης κατά 50% του ποσού της σύμβασης εργασίας </w:t>
      </w:r>
      <w:r w:rsidRPr="006D2237">
        <w:rPr>
          <w:rFonts w:eastAsia="Times New Roman"/>
          <w:b w:val="0"/>
          <w:i w:val="0"/>
          <w:sz w:val="24"/>
          <w:szCs w:val="24"/>
          <w:lang w:eastAsia="ar-SA"/>
        </w:rPr>
        <w:t>«Σύμβαση συντήρησης - αναβάθμισης των συστημάτων Η/Υ, προγραμμάτων και τοπικών δικτύων».</w:t>
      </w:r>
    </w:p>
    <w:p w:rsidR="006D2237" w:rsidRPr="006D2237" w:rsidRDefault="006D2237" w:rsidP="00E62508">
      <w:pPr>
        <w:jc w:val="both"/>
        <w:rPr>
          <w:rFonts w:asciiTheme="minorHAnsi" w:hAnsiTheme="minorHAnsi" w:cstheme="minorHAnsi"/>
        </w:rPr>
      </w:pPr>
    </w:p>
    <w:p w:rsidR="00E62508" w:rsidRDefault="00DB6D58" w:rsidP="00DB6D58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B6D58">
        <w:rPr>
          <w:rFonts w:asciiTheme="minorHAnsi" w:hAnsiTheme="minorHAnsi" w:cstheme="minorHAnsi"/>
          <w:i/>
          <w:sz w:val="22"/>
          <w:szCs w:val="22"/>
        </w:rPr>
        <w:t xml:space="preserve">Εισηγητής ο Αντιδήμαρχος κος </w:t>
      </w:r>
      <w:proofErr w:type="spellStart"/>
      <w:r w:rsidRPr="00DB6D58">
        <w:rPr>
          <w:rFonts w:asciiTheme="minorHAnsi" w:hAnsiTheme="minorHAnsi" w:cstheme="minorHAnsi"/>
          <w:i/>
          <w:sz w:val="22"/>
          <w:szCs w:val="22"/>
        </w:rPr>
        <w:t>Σδράλης</w:t>
      </w:r>
      <w:proofErr w:type="spellEnd"/>
      <w:r w:rsidRPr="00DB6D58">
        <w:rPr>
          <w:rFonts w:asciiTheme="minorHAnsi" w:hAnsiTheme="minorHAnsi" w:cstheme="minorHAnsi"/>
          <w:i/>
          <w:sz w:val="22"/>
          <w:szCs w:val="22"/>
        </w:rPr>
        <w:t xml:space="preserve"> Μιχαήλ</w:t>
      </w:r>
    </w:p>
    <w:p w:rsidR="00DB6D58" w:rsidRPr="00DB6D58" w:rsidRDefault="00DB6D58" w:rsidP="00DB6D58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E62508" w:rsidRPr="0090575D" w:rsidRDefault="00E62508" w:rsidP="00E6250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0575D">
        <w:rPr>
          <w:rFonts w:asciiTheme="minorHAnsi" w:hAnsiTheme="minorHAnsi" w:cstheme="minorHAnsi"/>
          <w:b/>
          <w:sz w:val="22"/>
          <w:szCs w:val="22"/>
          <w:u w:val="single"/>
        </w:rPr>
        <w:t>Δ/ΝΣΗ ΤΕΧΝΙΚΩΝ ΥΠΗΡΕΣΙΩΝ :</w:t>
      </w:r>
    </w:p>
    <w:p w:rsidR="00E62508" w:rsidRDefault="00E62508" w:rsidP="00E62508">
      <w:pPr>
        <w:rPr>
          <w:rFonts w:asciiTheme="minorHAnsi" w:hAnsiTheme="minorHAnsi" w:cstheme="minorHAnsi"/>
          <w:b/>
          <w:sz w:val="22"/>
          <w:szCs w:val="22"/>
        </w:rPr>
      </w:pPr>
    </w:p>
    <w:p w:rsidR="00E62508" w:rsidRDefault="006D2237" w:rsidP="00E62508">
      <w:pPr>
        <w:spacing w:line="276" w:lineRule="auto"/>
        <w:ind w:left="851" w:hanging="851"/>
        <w:rPr>
          <w:rFonts w:asciiTheme="minorHAnsi" w:hAnsiTheme="minorHAnsi" w:cstheme="minorHAnsi"/>
        </w:rPr>
      </w:pPr>
      <w:r w:rsidRPr="006D2237">
        <w:rPr>
          <w:rFonts w:ascii="Arial" w:hAnsi="Arial" w:cs="Arial"/>
          <w:b/>
          <w:sz w:val="22"/>
          <w:szCs w:val="22"/>
        </w:rPr>
        <w:t>5</w:t>
      </w:r>
      <w:r w:rsidR="00E62508">
        <w:rPr>
          <w:rFonts w:ascii="Arial" w:hAnsi="Arial" w:cs="Arial"/>
          <w:b/>
          <w:sz w:val="22"/>
          <w:szCs w:val="22"/>
        </w:rPr>
        <w:t xml:space="preserve">. </w:t>
      </w:r>
      <w:r w:rsidR="00E62508" w:rsidRPr="00E62508">
        <w:rPr>
          <w:rFonts w:asciiTheme="minorHAnsi" w:hAnsiTheme="minorHAnsi" w:cstheme="minorHAnsi"/>
        </w:rPr>
        <w:t xml:space="preserve">Έγκριση Πρωτοκόλλου προσωρινής και οριστικής παραλαβής του έργου «Έργα δικτύων άρδευσης </w:t>
      </w:r>
    </w:p>
    <w:p w:rsidR="00E62508" w:rsidRDefault="00E62508" w:rsidP="00E62508">
      <w:pPr>
        <w:spacing w:line="276" w:lineRule="auto"/>
        <w:ind w:left="851" w:hanging="851"/>
        <w:rPr>
          <w:rFonts w:asciiTheme="minorHAnsi" w:hAnsiTheme="minorHAnsi" w:cstheme="minorHAnsi"/>
        </w:rPr>
      </w:pPr>
      <w:r w:rsidRPr="00E62508">
        <w:rPr>
          <w:rFonts w:asciiTheme="minorHAnsi" w:hAnsiTheme="minorHAnsi" w:cstheme="minorHAnsi"/>
        </w:rPr>
        <w:t xml:space="preserve">και </w:t>
      </w:r>
      <w:proofErr w:type="spellStart"/>
      <w:r w:rsidRPr="00E62508">
        <w:rPr>
          <w:rFonts w:asciiTheme="minorHAnsi" w:hAnsiTheme="minorHAnsi" w:cstheme="minorHAnsi"/>
        </w:rPr>
        <w:t>ομβρίων</w:t>
      </w:r>
      <w:proofErr w:type="spellEnd"/>
      <w:r w:rsidRPr="00E62508">
        <w:rPr>
          <w:rFonts w:asciiTheme="minorHAnsi" w:hAnsiTheme="minorHAnsi" w:cstheme="minorHAnsi"/>
        </w:rPr>
        <w:t>» με αριθμό μελέτης 09/2018</w:t>
      </w:r>
      <w:r>
        <w:rPr>
          <w:rFonts w:asciiTheme="minorHAnsi" w:hAnsiTheme="minorHAnsi" w:cstheme="minorHAnsi"/>
        </w:rPr>
        <w:t>.</w:t>
      </w:r>
    </w:p>
    <w:p w:rsidR="00E62508" w:rsidRDefault="00E62508" w:rsidP="00E62508">
      <w:pPr>
        <w:spacing w:line="276" w:lineRule="auto"/>
        <w:ind w:left="851" w:hanging="851"/>
        <w:rPr>
          <w:rFonts w:asciiTheme="minorHAnsi" w:hAnsiTheme="minorHAnsi" w:cstheme="minorHAnsi"/>
        </w:rPr>
      </w:pPr>
    </w:p>
    <w:p w:rsidR="00E62508" w:rsidRDefault="006D2237" w:rsidP="00E62508">
      <w:pPr>
        <w:spacing w:line="276" w:lineRule="auto"/>
        <w:ind w:left="851" w:hanging="851"/>
        <w:rPr>
          <w:rFonts w:asciiTheme="minorHAnsi" w:hAnsiTheme="minorHAnsi" w:cstheme="minorHAnsi"/>
        </w:rPr>
      </w:pPr>
      <w:r w:rsidRPr="006D2237">
        <w:rPr>
          <w:rFonts w:asciiTheme="minorHAnsi" w:hAnsiTheme="minorHAnsi" w:cstheme="minorHAnsi"/>
          <w:b/>
        </w:rPr>
        <w:t>6</w:t>
      </w:r>
      <w:r w:rsidR="00E62508" w:rsidRPr="00E62508">
        <w:rPr>
          <w:rFonts w:asciiTheme="minorHAnsi" w:hAnsiTheme="minorHAnsi" w:cstheme="minorHAnsi"/>
          <w:b/>
        </w:rPr>
        <w:t>.</w:t>
      </w:r>
      <w:r w:rsidR="00E62508" w:rsidRPr="00E62508">
        <w:rPr>
          <w:rFonts w:asciiTheme="minorHAnsi" w:hAnsiTheme="minorHAnsi" w:cstheme="minorHAnsi"/>
        </w:rPr>
        <w:t xml:space="preserve"> Έγκριση Πρωτοκόλλου προσωρινής και οριστικής παραλαβής του έργου «Έργα αθλητικών </w:t>
      </w:r>
    </w:p>
    <w:p w:rsidR="00E62508" w:rsidRDefault="00E62508" w:rsidP="00E62508">
      <w:pPr>
        <w:spacing w:line="276" w:lineRule="auto"/>
        <w:ind w:left="851" w:hanging="851"/>
        <w:rPr>
          <w:rFonts w:asciiTheme="minorHAnsi" w:hAnsiTheme="minorHAnsi" w:cstheme="minorHAnsi"/>
        </w:rPr>
      </w:pPr>
      <w:r w:rsidRPr="00E62508">
        <w:rPr>
          <w:rFonts w:asciiTheme="minorHAnsi" w:hAnsiTheme="minorHAnsi" w:cstheme="minorHAnsi"/>
        </w:rPr>
        <w:t xml:space="preserve">εγκαταστάσεων Δ.Κ. </w:t>
      </w:r>
      <w:proofErr w:type="spellStart"/>
      <w:r w:rsidRPr="00E62508">
        <w:rPr>
          <w:rFonts w:asciiTheme="minorHAnsi" w:hAnsiTheme="minorHAnsi" w:cstheme="minorHAnsi"/>
        </w:rPr>
        <w:t>Βραχατίου</w:t>
      </w:r>
      <w:proofErr w:type="spellEnd"/>
      <w:r w:rsidRPr="00E62508">
        <w:rPr>
          <w:rFonts w:asciiTheme="minorHAnsi" w:hAnsiTheme="minorHAnsi" w:cstheme="minorHAnsi"/>
        </w:rPr>
        <w:t>» με αριθμό μελέτης 13/2018</w:t>
      </w:r>
      <w:r>
        <w:rPr>
          <w:rFonts w:asciiTheme="minorHAnsi" w:hAnsiTheme="minorHAnsi" w:cstheme="minorHAnsi"/>
        </w:rPr>
        <w:t>.</w:t>
      </w:r>
    </w:p>
    <w:p w:rsidR="005675CB" w:rsidRDefault="005675CB" w:rsidP="005675CB">
      <w:pPr>
        <w:spacing w:line="360" w:lineRule="auto"/>
        <w:rPr>
          <w:rFonts w:asciiTheme="minorHAnsi" w:hAnsiTheme="minorHAnsi" w:cstheme="minorHAnsi"/>
        </w:rPr>
      </w:pPr>
    </w:p>
    <w:p w:rsidR="005675CB" w:rsidRPr="005675CB" w:rsidRDefault="006D2237" w:rsidP="005675CB">
      <w:pPr>
        <w:spacing w:line="360" w:lineRule="auto"/>
        <w:rPr>
          <w:rFonts w:asciiTheme="minorHAnsi" w:hAnsiTheme="minorHAnsi" w:cstheme="minorHAnsi"/>
        </w:rPr>
      </w:pPr>
      <w:r w:rsidRPr="006D2237">
        <w:rPr>
          <w:rFonts w:asciiTheme="minorHAnsi" w:hAnsiTheme="minorHAnsi" w:cstheme="minorHAnsi"/>
          <w:b/>
        </w:rPr>
        <w:t>7</w:t>
      </w:r>
      <w:r w:rsidR="005675CB" w:rsidRPr="005675CB">
        <w:rPr>
          <w:rFonts w:asciiTheme="minorHAnsi" w:hAnsiTheme="minorHAnsi" w:cstheme="minorHAnsi"/>
          <w:b/>
        </w:rPr>
        <w:t>.</w:t>
      </w:r>
      <w:r w:rsidR="005675CB">
        <w:rPr>
          <w:rFonts w:asciiTheme="minorHAnsi" w:hAnsiTheme="minorHAnsi" w:cstheme="minorHAnsi"/>
        </w:rPr>
        <w:t xml:space="preserve"> </w:t>
      </w:r>
      <w:r w:rsidR="005675CB" w:rsidRPr="005675CB">
        <w:rPr>
          <w:rFonts w:asciiTheme="minorHAnsi" w:hAnsiTheme="minorHAnsi" w:cstheme="minorHAnsi"/>
        </w:rPr>
        <w:t xml:space="preserve">Έγκριση Πρωτοκόλλου προσωρινής και οριστικής παραλαβής του έργου </w:t>
      </w:r>
      <w:r w:rsidR="005675CB">
        <w:rPr>
          <w:rFonts w:asciiTheme="minorHAnsi" w:hAnsiTheme="minorHAnsi" w:cstheme="minorHAnsi"/>
        </w:rPr>
        <w:t>«</w:t>
      </w:r>
      <w:r w:rsidR="005675CB" w:rsidRPr="005675CB">
        <w:rPr>
          <w:rFonts w:asciiTheme="minorHAnsi" w:hAnsiTheme="minorHAnsi" w:cstheme="minorHAnsi"/>
        </w:rPr>
        <w:t>Έργα αγροτικής οδοποιίας Δήμου</w:t>
      </w:r>
      <w:r w:rsidR="005675CB">
        <w:rPr>
          <w:rFonts w:asciiTheme="minorHAnsi" w:hAnsiTheme="minorHAnsi" w:cstheme="minorHAnsi"/>
        </w:rPr>
        <w:t>»,</w:t>
      </w:r>
      <w:r w:rsidR="005675CB" w:rsidRPr="005675CB">
        <w:rPr>
          <w:rFonts w:asciiTheme="minorHAnsi" w:hAnsiTheme="minorHAnsi" w:cstheme="minorHAnsi"/>
        </w:rPr>
        <w:t xml:space="preserve">  με αριθμό μελέτης 10/2016</w:t>
      </w:r>
      <w:r w:rsidR="005675CB">
        <w:rPr>
          <w:rFonts w:asciiTheme="minorHAnsi" w:hAnsiTheme="minorHAnsi" w:cstheme="minorHAnsi"/>
        </w:rPr>
        <w:t>.</w:t>
      </w:r>
    </w:p>
    <w:p w:rsidR="005675CB" w:rsidRDefault="005675CB" w:rsidP="00E62508">
      <w:pPr>
        <w:spacing w:line="276" w:lineRule="auto"/>
        <w:ind w:left="851" w:hanging="851"/>
        <w:rPr>
          <w:rFonts w:asciiTheme="minorHAnsi" w:hAnsiTheme="minorHAnsi" w:cstheme="minorHAnsi"/>
        </w:rPr>
      </w:pPr>
    </w:p>
    <w:p w:rsidR="001F7CAA" w:rsidRPr="0090575D" w:rsidRDefault="006D2237" w:rsidP="001F7CAA">
      <w:pPr>
        <w:snapToGrid w:val="0"/>
        <w:rPr>
          <w:rFonts w:asciiTheme="minorHAnsi" w:hAnsiTheme="minorHAnsi" w:cstheme="minorHAnsi"/>
        </w:rPr>
      </w:pPr>
      <w:r w:rsidRPr="006D2237">
        <w:rPr>
          <w:rFonts w:asciiTheme="minorHAnsi" w:hAnsiTheme="minorHAnsi" w:cstheme="minorHAnsi"/>
          <w:b/>
        </w:rPr>
        <w:t>8</w:t>
      </w:r>
      <w:r w:rsidR="001F7CAA" w:rsidRPr="001F7CAA">
        <w:rPr>
          <w:rFonts w:asciiTheme="minorHAnsi" w:hAnsiTheme="minorHAnsi" w:cstheme="minorHAnsi"/>
          <w:b/>
        </w:rPr>
        <w:t>.</w:t>
      </w:r>
      <w:r w:rsidR="001F7CAA">
        <w:rPr>
          <w:rFonts w:asciiTheme="minorHAnsi" w:hAnsiTheme="minorHAnsi" w:cstheme="minorHAnsi"/>
        </w:rPr>
        <w:t xml:space="preserve"> </w:t>
      </w:r>
      <w:r w:rsidR="001F7CAA" w:rsidRPr="0090575D">
        <w:rPr>
          <w:rFonts w:asciiTheme="minorHAnsi" w:hAnsiTheme="minorHAnsi" w:cstheme="minorHAnsi"/>
        </w:rPr>
        <w:t>Έγκριση Πρωτοκόλλου προσωρινής και οριστικής παραλαβής του έργου «Έργα Παιδικών Χαρών» με αριθμό μελέτης 12/2017.</w:t>
      </w:r>
    </w:p>
    <w:p w:rsidR="001F7CAA" w:rsidRDefault="001F7CAA" w:rsidP="00E62508">
      <w:pPr>
        <w:spacing w:line="276" w:lineRule="auto"/>
        <w:ind w:left="851" w:hanging="851"/>
        <w:rPr>
          <w:rFonts w:asciiTheme="minorHAnsi" w:hAnsiTheme="minorHAnsi" w:cstheme="minorHAnsi"/>
        </w:rPr>
      </w:pPr>
    </w:p>
    <w:p w:rsidR="001F7CAA" w:rsidRDefault="006D2237" w:rsidP="001F7CAA">
      <w:pPr>
        <w:spacing w:line="276" w:lineRule="auto"/>
        <w:ind w:left="851" w:hanging="851"/>
        <w:rPr>
          <w:rFonts w:asciiTheme="minorHAnsi" w:hAnsiTheme="minorHAnsi" w:cstheme="minorHAnsi"/>
        </w:rPr>
      </w:pPr>
      <w:r w:rsidRPr="006D2237">
        <w:rPr>
          <w:rFonts w:asciiTheme="minorHAnsi" w:hAnsiTheme="minorHAnsi" w:cstheme="minorHAnsi"/>
          <w:b/>
        </w:rPr>
        <w:t>9</w:t>
      </w:r>
      <w:r w:rsidR="001F7CAA" w:rsidRPr="001F7CAA">
        <w:rPr>
          <w:rFonts w:asciiTheme="minorHAnsi" w:hAnsiTheme="minorHAnsi" w:cstheme="minorHAnsi"/>
          <w:b/>
        </w:rPr>
        <w:t>.</w:t>
      </w:r>
      <w:r w:rsidR="001F7CAA">
        <w:rPr>
          <w:rFonts w:asciiTheme="minorHAnsi" w:hAnsiTheme="minorHAnsi" w:cstheme="minorHAnsi"/>
        </w:rPr>
        <w:t xml:space="preserve"> </w:t>
      </w:r>
      <w:r w:rsidR="001F7CAA" w:rsidRPr="001F7CAA">
        <w:rPr>
          <w:rFonts w:asciiTheme="minorHAnsi" w:hAnsiTheme="minorHAnsi" w:cstheme="minorHAnsi"/>
        </w:rPr>
        <w:t xml:space="preserve">Έγκριση Πρωτοκόλλου προσωρινής και οριστικής παραλαβής του έργου «Έργα Δημοτικής </w:t>
      </w:r>
    </w:p>
    <w:p w:rsidR="001F7CAA" w:rsidRPr="001F7CAA" w:rsidRDefault="001F7CAA" w:rsidP="001F7CAA">
      <w:pPr>
        <w:spacing w:line="276" w:lineRule="auto"/>
        <w:ind w:left="851" w:hanging="851"/>
        <w:rPr>
          <w:rFonts w:asciiTheme="minorHAnsi" w:hAnsiTheme="minorHAnsi" w:cstheme="minorHAnsi"/>
        </w:rPr>
      </w:pPr>
      <w:r w:rsidRPr="001F7CAA">
        <w:rPr>
          <w:rFonts w:asciiTheme="minorHAnsi" w:hAnsiTheme="minorHAnsi" w:cstheme="minorHAnsi"/>
        </w:rPr>
        <w:t xml:space="preserve">Οδοποιίας Δ.Κ. </w:t>
      </w:r>
      <w:proofErr w:type="spellStart"/>
      <w:r w:rsidRPr="001F7CAA">
        <w:rPr>
          <w:rFonts w:asciiTheme="minorHAnsi" w:hAnsiTheme="minorHAnsi" w:cstheme="minorHAnsi"/>
        </w:rPr>
        <w:t>Βραχατίου</w:t>
      </w:r>
      <w:proofErr w:type="spellEnd"/>
      <w:r w:rsidRPr="001F7CAA">
        <w:rPr>
          <w:rFonts w:asciiTheme="minorHAnsi" w:hAnsiTheme="minorHAnsi" w:cstheme="minorHAnsi"/>
        </w:rPr>
        <w:t>» με αριθμό μελέτης 06/2019.</w:t>
      </w:r>
    </w:p>
    <w:p w:rsidR="001F7CAA" w:rsidRDefault="001F7CAA" w:rsidP="001F7CAA">
      <w:pPr>
        <w:snapToGrid w:val="0"/>
        <w:rPr>
          <w:rFonts w:asciiTheme="minorHAnsi" w:hAnsiTheme="minorHAnsi" w:cstheme="minorHAnsi"/>
        </w:rPr>
      </w:pPr>
    </w:p>
    <w:p w:rsidR="006D2237" w:rsidRPr="008854A9" w:rsidRDefault="006D2237" w:rsidP="00E62508">
      <w:pPr>
        <w:spacing w:line="276" w:lineRule="auto"/>
        <w:ind w:left="851" w:hanging="851"/>
        <w:rPr>
          <w:rFonts w:asciiTheme="minorHAnsi" w:hAnsiTheme="minorHAnsi" w:cstheme="minorHAnsi"/>
        </w:rPr>
      </w:pPr>
      <w:r w:rsidRPr="006D2237">
        <w:rPr>
          <w:rFonts w:asciiTheme="minorHAnsi" w:hAnsiTheme="minorHAnsi" w:cstheme="minorHAnsi"/>
          <w:b/>
        </w:rPr>
        <w:t>10</w:t>
      </w:r>
      <w:r w:rsidR="00E62508" w:rsidRPr="00E62508">
        <w:rPr>
          <w:rFonts w:asciiTheme="minorHAnsi" w:hAnsiTheme="minorHAnsi" w:cstheme="minorHAnsi"/>
          <w:b/>
        </w:rPr>
        <w:t>.</w:t>
      </w:r>
      <w:r w:rsidR="00E62508">
        <w:rPr>
          <w:rFonts w:asciiTheme="minorHAnsi" w:hAnsiTheme="minorHAnsi" w:cstheme="minorHAnsi"/>
        </w:rPr>
        <w:t xml:space="preserve"> Έγκριση παράτασης προθεσμίας εκτέλεσης για το έργο : «Έργα Αγροτικής Οδοποιίας έτους </w:t>
      </w:r>
    </w:p>
    <w:p w:rsidR="00E62508" w:rsidRDefault="00E62508" w:rsidP="00E62508">
      <w:pPr>
        <w:spacing w:line="276" w:lineRule="auto"/>
        <w:ind w:left="851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2021» (αρ. </w:t>
      </w:r>
      <w:proofErr w:type="spellStart"/>
      <w:r>
        <w:rPr>
          <w:rFonts w:asciiTheme="minorHAnsi" w:hAnsiTheme="minorHAnsi" w:cstheme="minorHAnsi"/>
        </w:rPr>
        <w:t>μελ</w:t>
      </w:r>
      <w:proofErr w:type="spellEnd"/>
      <w:r>
        <w:rPr>
          <w:rFonts w:asciiTheme="minorHAnsi" w:hAnsiTheme="minorHAnsi" w:cstheme="minorHAnsi"/>
        </w:rPr>
        <w:t>. 10/2021).</w:t>
      </w:r>
    </w:p>
    <w:p w:rsidR="00E62508" w:rsidRDefault="00E62508" w:rsidP="00E62508">
      <w:pPr>
        <w:spacing w:line="276" w:lineRule="auto"/>
        <w:ind w:left="851" w:hanging="851"/>
        <w:rPr>
          <w:rFonts w:asciiTheme="minorHAnsi" w:hAnsiTheme="minorHAnsi" w:cstheme="minorHAnsi"/>
        </w:rPr>
      </w:pPr>
    </w:p>
    <w:p w:rsidR="001F7CAA" w:rsidRDefault="001F7CAA" w:rsidP="00E62508">
      <w:pPr>
        <w:spacing w:line="276" w:lineRule="auto"/>
        <w:ind w:left="851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="006D2237" w:rsidRPr="006D2237">
        <w:rPr>
          <w:rFonts w:asciiTheme="minorHAnsi" w:hAnsiTheme="minorHAnsi" w:cstheme="minorHAnsi"/>
          <w:b/>
        </w:rPr>
        <w:t>1</w:t>
      </w:r>
      <w:r w:rsidR="00E62508" w:rsidRPr="00E62508">
        <w:rPr>
          <w:rFonts w:asciiTheme="minorHAnsi" w:hAnsiTheme="minorHAnsi" w:cstheme="minorHAnsi"/>
          <w:b/>
        </w:rPr>
        <w:t>.</w:t>
      </w:r>
      <w:r w:rsidR="00E62508">
        <w:rPr>
          <w:rFonts w:asciiTheme="minorHAnsi" w:hAnsiTheme="minorHAnsi" w:cstheme="minorHAnsi"/>
        </w:rPr>
        <w:t xml:space="preserve"> Έγκριση παράτασης προθεσμίας εκτέλεσης για το έργο : «Εγκατάσταση συνθετικού τάπητα </w:t>
      </w:r>
    </w:p>
    <w:p w:rsidR="00E62508" w:rsidRDefault="00E62508" w:rsidP="00E62508">
      <w:pPr>
        <w:spacing w:line="276" w:lineRule="auto"/>
        <w:ind w:left="851" w:hanging="851"/>
        <w:rPr>
          <w:rFonts w:ascii="Arial" w:hAnsi="Arial" w:cs="Arial"/>
          <w:b/>
          <w:bCs/>
          <w:sz w:val="22"/>
          <w:szCs w:val="22"/>
        </w:rPr>
      </w:pPr>
      <w:r>
        <w:rPr>
          <w:rFonts w:asciiTheme="minorHAnsi" w:hAnsiTheme="minorHAnsi" w:cstheme="minorHAnsi"/>
        </w:rPr>
        <w:t xml:space="preserve">στίβου στο Αθλητικό Κέντρο Βέλου» (αρ. </w:t>
      </w:r>
      <w:proofErr w:type="spellStart"/>
      <w:r>
        <w:rPr>
          <w:rFonts w:asciiTheme="minorHAnsi" w:hAnsiTheme="minorHAnsi" w:cstheme="minorHAnsi"/>
        </w:rPr>
        <w:t>μελ</w:t>
      </w:r>
      <w:proofErr w:type="spellEnd"/>
      <w:r>
        <w:rPr>
          <w:rFonts w:asciiTheme="minorHAnsi" w:hAnsiTheme="minorHAnsi" w:cstheme="minorHAnsi"/>
        </w:rPr>
        <w:t>. 11/2019).</w:t>
      </w:r>
      <w:r w:rsidRPr="00E6250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62508" w:rsidRDefault="00E62508" w:rsidP="00E62508">
      <w:pPr>
        <w:spacing w:line="276" w:lineRule="auto"/>
        <w:ind w:left="851" w:hanging="851"/>
        <w:rPr>
          <w:rFonts w:asciiTheme="minorHAnsi" w:hAnsiTheme="minorHAnsi" w:cstheme="minorHAnsi"/>
        </w:rPr>
      </w:pPr>
    </w:p>
    <w:p w:rsidR="00BA4C68" w:rsidRDefault="006D2237" w:rsidP="00BA4C68">
      <w:pPr>
        <w:snapToGri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</w:t>
      </w:r>
      <w:r w:rsidRPr="006D2237">
        <w:rPr>
          <w:rFonts w:asciiTheme="minorHAnsi" w:hAnsiTheme="minorHAnsi" w:cstheme="minorHAnsi"/>
          <w:b/>
        </w:rPr>
        <w:t>2</w:t>
      </w:r>
      <w:r w:rsidR="00BA4C68" w:rsidRPr="00BA4C68">
        <w:rPr>
          <w:rFonts w:asciiTheme="minorHAnsi" w:hAnsiTheme="minorHAnsi" w:cstheme="minorHAnsi"/>
          <w:b/>
        </w:rPr>
        <w:t>.</w:t>
      </w:r>
      <w:r w:rsidR="00BA4C68">
        <w:rPr>
          <w:rFonts w:asciiTheme="minorHAnsi" w:hAnsiTheme="minorHAnsi" w:cstheme="minorHAnsi"/>
        </w:rPr>
        <w:t xml:space="preserve"> Έγκριση παράτασης προθεσμίας εκτέλεσης της μελέτης : «Εκπόνηση μελετών πυροπροστασίας στις σχολικές μονάδες του Δήμου Βέλου- Βόχας».</w:t>
      </w:r>
    </w:p>
    <w:p w:rsidR="00B73DA1" w:rsidRDefault="00BA4C68" w:rsidP="00B73DA1">
      <w:pPr>
        <w:snapToGri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</w:p>
    <w:p w:rsidR="00B73DA1" w:rsidRPr="00B73DA1" w:rsidRDefault="00BA4C68" w:rsidP="00B73DA1">
      <w:pPr>
        <w:snapToGrid w:val="0"/>
        <w:jc w:val="both"/>
        <w:rPr>
          <w:rFonts w:asciiTheme="minorHAnsi" w:hAnsiTheme="minorHAnsi" w:cstheme="minorHAnsi"/>
          <w:bCs/>
        </w:rPr>
      </w:pPr>
      <w:r w:rsidRPr="00B73DA1">
        <w:rPr>
          <w:rFonts w:asciiTheme="minorHAnsi" w:hAnsiTheme="minorHAnsi" w:cstheme="minorHAnsi"/>
        </w:rPr>
        <w:t xml:space="preserve"> </w:t>
      </w:r>
      <w:r w:rsidR="001F7CAA">
        <w:rPr>
          <w:rFonts w:asciiTheme="minorHAnsi" w:hAnsiTheme="minorHAnsi" w:cstheme="minorHAnsi"/>
          <w:b/>
        </w:rPr>
        <w:t>1</w:t>
      </w:r>
      <w:r w:rsidR="006D2237" w:rsidRPr="006D2237">
        <w:rPr>
          <w:rFonts w:asciiTheme="minorHAnsi" w:hAnsiTheme="minorHAnsi" w:cstheme="minorHAnsi"/>
          <w:b/>
        </w:rPr>
        <w:t>3</w:t>
      </w:r>
      <w:r w:rsidRPr="00B73DA1">
        <w:rPr>
          <w:rFonts w:asciiTheme="minorHAnsi" w:hAnsiTheme="minorHAnsi" w:cstheme="minorHAnsi"/>
          <w:b/>
        </w:rPr>
        <w:t>.</w:t>
      </w:r>
      <w:r w:rsidR="00B73DA1" w:rsidRPr="00B73DA1">
        <w:rPr>
          <w:rFonts w:asciiTheme="minorHAnsi" w:hAnsiTheme="minorHAnsi" w:cstheme="minorHAnsi"/>
          <w:bCs/>
        </w:rPr>
        <w:t xml:space="preserve"> Περί παράτασης οριακής προθεσμίας εκτέλεσης για το έργο : «Εργασίες Συντήρησης Π.Ε.Ο. Κορίνθου-Πατρών στα διοικητικά όρια Δήμου Βέλου-Βόχας και επισκευές φθορών στο Δημοτικό οδικό δίκτυο που προκλήθηκαν από τις πλημμύρες της 9ης &amp; 10</w:t>
      </w:r>
      <w:r w:rsidR="00B73DA1" w:rsidRPr="00B73DA1">
        <w:rPr>
          <w:rFonts w:asciiTheme="minorHAnsi" w:hAnsiTheme="minorHAnsi" w:cstheme="minorHAnsi"/>
          <w:bCs/>
          <w:vertAlign w:val="superscript"/>
        </w:rPr>
        <w:t>ης</w:t>
      </w:r>
      <w:r w:rsidR="00B73DA1" w:rsidRPr="00B73DA1">
        <w:rPr>
          <w:rFonts w:asciiTheme="minorHAnsi" w:hAnsiTheme="minorHAnsi" w:cstheme="minorHAnsi"/>
          <w:bCs/>
        </w:rPr>
        <w:t xml:space="preserve"> Σεπτεμβρίου 2016»</w:t>
      </w:r>
    </w:p>
    <w:p w:rsidR="00B73DA1" w:rsidRDefault="00B73DA1" w:rsidP="00BA4C68">
      <w:pPr>
        <w:pStyle w:val="2"/>
        <w:tabs>
          <w:tab w:val="left" w:pos="426"/>
        </w:tabs>
        <w:ind w:left="425" w:right="-760" w:hanging="993"/>
        <w:jc w:val="left"/>
        <w:rPr>
          <w:rFonts w:asciiTheme="minorHAnsi" w:hAnsiTheme="minorHAnsi" w:cstheme="minorHAnsi"/>
          <w:b/>
        </w:rPr>
      </w:pPr>
    </w:p>
    <w:p w:rsidR="00BA4C68" w:rsidRDefault="00BA4C68" w:rsidP="00BA4C68">
      <w:pPr>
        <w:pStyle w:val="2"/>
        <w:tabs>
          <w:tab w:val="left" w:pos="426"/>
        </w:tabs>
        <w:ind w:left="425" w:right="-760" w:hanging="993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 xml:space="preserve"> </w:t>
      </w:r>
      <w:r w:rsidR="00B73DA1">
        <w:rPr>
          <w:rFonts w:asciiTheme="minorHAnsi" w:hAnsiTheme="minorHAnsi" w:cstheme="minorHAnsi"/>
        </w:rPr>
        <w:t xml:space="preserve">          </w:t>
      </w:r>
      <w:r w:rsidR="00B73DA1" w:rsidRPr="00B73DA1">
        <w:rPr>
          <w:rFonts w:asciiTheme="minorHAnsi" w:hAnsiTheme="minorHAnsi" w:cstheme="minorHAnsi"/>
          <w:b/>
        </w:rPr>
        <w:t>1</w:t>
      </w:r>
      <w:r w:rsidR="006D2237" w:rsidRPr="006D2237">
        <w:rPr>
          <w:rFonts w:asciiTheme="minorHAnsi" w:hAnsiTheme="minorHAnsi" w:cstheme="minorHAnsi"/>
          <w:b/>
        </w:rPr>
        <w:t>4</w:t>
      </w:r>
      <w:r w:rsidR="00B73DA1" w:rsidRPr="00B73DA1">
        <w:rPr>
          <w:rFonts w:asciiTheme="minorHAnsi" w:hAnsiTheme="minorHAnsi" w:cstheme="minorHAnsi"/>
          <w:b/>
        </w:rPr>
        <w:t>.</w:t>
      </w:r>
      <w:r w:rsidR="00B73DA1">
        <w:rPr>
          <w:rFonts w:asciiTheme="minorHAnsi" w:hAnsiTheme="minorHAnsi" w:cstheme="minorHAnsi"/>
        </w:rPr>
        <w:t xml:space="preserve"> Π</w:t>
      </w:r>
      <w:r w:rsidRPr="00BA4C68">
        <w:rPr>
          <w:rFonts w:asciiTheme="minorHAnsi" w:hAnsiTheme="minorHAnsi" w:cstheme="minorHAnsi"/>
        </w:rPr>
        <w:t xml:space="preserve">ερί </w:t>
      </w:r>
      <w:r w:rsidRPr="00BA4C68">
        <w:rPr>
          <w:rFonts w:asciiTheme="minorHAnsi" w:hAnsiTheme="minorHAnsi" w:cstheme="minorHAnsi"/>
          <w:szCs w:val="24"/>
        </w:rPr>
        <w:t>έγκρισης του 2</w:t>
      </w:r>
      <w:r w:rsidRPr="00BA4C68">
        <w:rPr>
          <w:rFonts w:asciiTheme="minorHAnsi" w:hAnsiTheme="minorHAnsi" w:cstheme="minorHAnsi"/>
          <w:szCs w:val="24"/>
          <w:vertAlign w:val="superscript"/>
        </w:rPr>
        <w:t>ου</w:t>
      </w:r>
      <w:r w:rsidRPr="00BA4C68">
        <w:rPr>
          <w:rFonts w:asciiTheme="minorHAnsi" w:hAnsiTheme="minorHAnsi" w:cstheme="minorHAnsi"/>
          <w:szCs w:val="24"/>
        </w:rPr>
        <w:t xml:space="preserve"> Τελικού-Ανακεφαλαιωτικού Πίνακα του έργου: «Έργα επειγουσών </w:t>
      </w:r>
    </w:p>
    <w:p w:rsidR="00BA4C68" w:rsidRDefault="00BA4C68" w:rsidP="00BA4C68">
      <w:pPr>
        <w:pStyle w:val="2"/>
        <w:tabs>
          <w:tab w:val="left" w:pos="426"/>
        </w:tabs>
        <w:ind w:left="425" w:right="-760" w:hanging="993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</w:rPr>
        <w:t xml:space="preserve">           </w:t>
      </w:r>
      <w:r w:rsidRPr="00BA4C68">
        <w:rPr>
          <w:rFonts w:asciiTheme="minorHAnsi" w:hAnsiTheme="minorHAnsi" w:cstheme="minorHAnsi"/>
          <w:szCs w:val="24"/>
        </w:rPr>
        <w:t xml:space="preserve">αντιπλημμυρικών εργασιών για την αποκατάσταση των ζημιών από την θεομηνία στις 29&amp;30/09/2018 στην </w:t>
      </w:r>
    </w:p>
    <w:p w:rsidR="00BA4C68" w:rsidRDefault="00BA4C68" w:rsidP="00BA4C68">
      <w:pPr>
        <w:pStyle w:val="2"/>
        <w:tabs>
          <w:tab w:val="left" w:pos="426"/>
        </w:tabs>
        <w:ind w:left="425" w:right="-760" w:hanging="993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 </w:t>
      </w:r>
      <w:r w:rsidRPr="00BA4C68">
        <w:rPr>
          <w:rFonts w:asciiTheme="minorHAnsi" w:hAnsiTheme="minorHAnsi" w:cstheme="minorHAnsi"/>
          <w:szCs w:val="24"/>
        </w:rPr>
        <w:t xml:space="preserve">Κ. </w:t>
      </w:r>
      <w:proofErr w:type="spellStart"/>
      <w:r w:rsidRPr="00BA4C68">
        <w:rPr>
          <w:rFonts w:asciiTheme="minorHAnsi" w:hAnsiTheme="minorHAnsi" w:cstheme="minorHAnsi"/>
          <w:szCs w:val="24"/>
        </w:rPr>
        <w:t>Ελληνοχωρίου</w:t>
      </w:r>
      <w:proofErr w:type="spellEnd"/>
      <w:r w:rsidRPr="00BA4C68">
        <w:rPr>
          <w:rFonts w:asciiTheme="minorHAnsi" w:hAnsiTheme="minorHAnsi" w:cstheme="minorHAnsi"/>
          <w:szCs w:val="24"/>
        </w:rPr>
        <w:t xml:space="preserve"> του Δήμου Βέλου-Βόχας»</w:t>
      </w:r>
      <w:r>
        <w:rPr>
          <w:rFonts w:asciiTheme="minorHAnsi" w:hAnsiTheme="minorHAnsi" w:cstheme="minorHAnsi"/>
          <w:szCs w:val="24"/>
        </w:rPr>
        <w:t>.</w:t>
      </w:r>
    </w:p>
    <w:p w:rsidR="00B73DA1" w:rsidRDefault="00B73DA1" w:rsidP="00BA4C68">
      <w:pPr>
        <w:pStyle w:val="2"/>
        <w:tabs>
          <w:tab w:val="left" w:pos="426"/>
        </w:tabs>
        <w:ind w:left="425" w:right="-760" w:hanging="993"/>
        <w:jc w:val="left"/>
        <w:rPr>
          <w:rFonts w:asciiTheme="minorHAnsi" w:hAnsiTheme="minorHAnsi" w:cstheme="minorHAnsi"/>
          <w:szCs w:val="24"/>
        </w:rPr>
      </w:pPr>
    </w:p>
    <w:p w:rsidR="00B73DA1" w:rsidRPr="00B73DA1" w:rsidRDefault="00B73DA1" w:rsidP="00B73DA1">
      <w:pPr>
        <w:pStyle w:val="2"/>
        <w:tabs>
          <w:tab w:val="left" w:pos="426"/>
        </w:tabs>
        <w:ind w:left="426" w:right="-760" w:hanging="993"/>
        <w:rPr>
          <w:rFonts w:asciiTheme="minorHAnsi" w:hAnsiTheme="minorHAnsi" w:cstheme="minorHAnsi"/>
          <w:szCs w:val="24"/>
        </w:rPr>
      </w:pPr>
      <w:r w:rsidRPr="00B73DA1">
        <w:rPr>
          <w:rFonts w:asciiTheme="minorHAnsi" w:hAnsiTheme="minorHAnsi" w:cstheme="minorHAnsi"/>
          <w:b/>
          <w:szCs w:val="24"/>
        </w:rPr>
        <w:t xml:space="preserve">           1</w:t>
      </w:r>
      <w:r w:rsidR="006D2237" w:rsidRPr="006D2237">
        <w:rPr>
          <w:rFonts w:asciiTheme="minorHAnsi" w:hAnsiTheme="minorHAnsi" w:cstheme="minorHAnsi"/>
          <w:b/>
          <w:szCs w:val="24"/>
        </w:rPr>
        <w:t>5</w:t>
      </w:r>
      <w:r w:rsidRPr="00B73DA1">
        <w:rPr>
          <w:rFonts w:asciiTheme="minorHAnsi" w:hAnsiTheme="minorHAnsi" w:cstheme="minorHAnsi"/>
          <w:b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</w:t>
      </w:r>
      <w:r w:rsidRPr="00B73DA1">
        <w:rPr>
          <w:rFonts w:asciiTheme="minorHAnsi" w:hAnsiTheme="minorHAnsi" w:cstheme="minorHAnsi"/>
          <w:szCs w:val="24"/>
        </w:rPr>
        <w:t>Περί έγκρισης του 1</w:t>
      </w:r>
      <w:r w:rsidRPr="00B73DA1">
        <w:rPr>
          <w:rFonts w:asciiTheme="minorHAnsi" w:hAnsiTheme="minorHAnsi" w:cstheme="minorHAnsi"/>
          <w:szCs w:val="24"/>
          <w:vertAlign w:val="superscript"/>
        </w:rPr>
        <w:t>ου</w:t>
      </w:r>
      <w:r w:rsidRPr="00B73DA1">
        <w:rPr>
          <w:rFonts w:asciiTheme="minorHAnsi" w:hAnsiTheme="minorHAnsi" w:cstheme="minorHAnsi"/>
          <w:szCs w:val="24"/>
        </w:rPr>
        <w:t xml:space="preserve"> Ανακεφαλαιωτικού Πίνακα και 1</w:t>
      </w:r>
      <w:r w:rsidRPr="00B73DA1">
        <w:rPr>
          <w:rFonts w:asciiTheme="minorHAnsi" w:hAnsiTheme="minorHAnsi" w:cstheme="minorHAnsi"/>
          <w:szCs w:val="24"/>
          <w:vertAlign w:val="superscript"/>
        </w:rPr>
        <w:t>ου</w:t>
      </w:r>
      <w:r w:rsidRPr="00B73DA1">
        <w:rPr>
          <w:rFonts w:asciiTheme="minorHAnsi" w:hAnsiTheme="minorHAnsi" w:cstheme="minorHAnsi"/>
          <w:szCs w:val="24"/>
        </w:rPr>
        <w:t xml:space="preserve"> Π.Κ.Τ.Μ.Ν.Ε.  του έργου: «</w:t>
      </w:r>
      <w:bookmarkStart w:id="0" w:name="_Hlk122007632"/>
      <w:r w:rsidRPr="00B73DA1">
        <w:rPr>
          <w:rFonts w:asciiTheme="minorHAnsi" w:hAnsiTheme="minorHAnsi" w:cstheme="minorHAnsi"/>
          <w:szCs w:val="24"/>
        </w:rPr>
        <w:t>Αποπεράτωση κτιρίου Δημοτικού Καταστήματος</w:t>
      </w:r>
      <w:bookmarkEnd w:id="0"/>
      <w:r w:rsidRPr="00B73DA1">
        <w:rPr>
          <w:rFonts w:asciiTheme="minorHAnsi" w:hAnsiTheme="minorHAnsi" w:cstheme="minorHAnsi"/>
          <w:szCs w:val="24"/>
        </w:rPr>
        <w:t>»</w:t>
      </w:r>
      <w:r>
        <w:rPr>
          <w:rFonts w:asciiTheme="minorHAnsi" w:hAnsiTheme="minorHAnsi" w:cstheme="minorHAnsi"/>
          <w:szCs w:val="24"/>
        </w:rPr>
        <w:t>.</w:t>
      </w:r>
    </w:p>
    <w:p w:rsidR="00BA4C68" w:rsidRDefault="00BA4C68" w:rsidP="00BA4C68">
      <w:pPr>
        <w:snapToGrid w:val="0"/>
        <w:rPr>
          <w:rFonts w:asciiTheme="minorHAnsi" w:hAnsiTheme="minorHAnsi" w:cstheme="minorHAnsi"/>
        </w:rPr>
      </w:pPr>
    </w:p>
    <w:p w:rsidR="00DB6D58" w:rsidRDefault="00DB6D58" w:rsidP="00DB6D58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B6D58">
        <w:rPr>
          <w:rFonts w:asciiTheme="minorHAnsi" w:hAnsiTheme="minorHAnsi" w:cstheme="minorHAnsi"/>
          <w:i/>
          <w:sz w:val="22"/>
          <w:szCs w:val="22"/>
        </w:rPr>
        <w:t xml:space="preserve">Εισηγητής ο Αντιδήμαρχος κος </w:t>
      </w:r>
      <w:r>
        <w:rPr>
          <w:rFonts w:asciiTheme="minorHAnsi" w:hAnsiTheme="minorHAnsi" w:cstheme="minorHAnsi"/>
          <w:i/>
          <w:sz w:val="22"/>
          <w:szCs w:val="22"/>
        </w:rPr>
        <w:t>Σιάχος Ανδρέας</w:t>
      </w:r>
    </w:p>
    <w:p w:rsidR="00E62508" w:rsidRPr="00E62508" w:rsidRDefault="00E62508" w:rsidP="00DB6D58">
      <w:pPr>
        <w:spacing w:line="276" w:lineRule="auto"/>
        <w:ind w:left="851" w:hanging="851"/>
        <w:jc w:val="center"/>
        <w:rPr>
          <w:rFonts w:asciiTheme="minorHAnsi" w:hAnsiTheme="minorHAnsi" w:cstheme="minorHAnsi"/>
        </w:rPr>
      </w:pPr>
    </w:p>
    <w:p w:rsidR="00E62508" w:rsidRPr="0090575D" w:rsidRDefault="00E62508" w:rsidP="00E62508">
      <w:pPr>
        <w:jc w:val="both"/>
        <w:rPr>
          <w:rFonts w:asciiTheme="minorHAnsi" w:hAnsiTheme="minorHAnsi" w:cstheme="minorHAnsi"/>
          <w:b/>
          <w:u w:val="single"/>
        </w:rPr>
      </w:pPr>
      <w:r w:rsidRPr="0090575D">
        <w:rPr>
          <w:rFonts w:asciiTheme="minorHAnsi" w:hAnsiTheme="minorHAnsi" w:cstheme="minorHAnsi"/>
          <w:b/>
          <w:u w:val="single"/>
        </w:rPr>
        <w:t>Ν.Π.Δ.Δ.:</w:t>
      </w:r>
    </w:p>
    <w:p w:rsidR="00A17170" w:rsidRDefault="006D2237" w:rsidP="00DB6D58">
      <w:pPr>
        <w:rPr>
          <w:rFonts w:asciiTheme="minorHAnsi" w:hAnsiTheme="minorHAnsi" w:cstheme="minorHAnsi"/>
        </w:rPr>
      </w:pPr>
      <w:r w:rsidRPr="006D2237">
        <w:rPr>
          <w:rFonts w:asciiTheme="minorHAnsi" w:hAnsiTheme="minorHAnsi" w:cstheme="minorHAnsi"/>
          <w:b/>
        </w:rPr>
        <w:t>16.</w:t>
      </w:r>
      <w:r w:rsidRPr="006D2237">
        <w:rPr>
          <w:rFonts w:asciiTheme="minorHAnsi" w:hAnsiTheme="minorHAnsi" w:cstheme="minorHAnsi"/>
        </w:rPr>
        <w:t xml:space="preserve"> </w:t>
      </w:r>
      <w:r w:rsidR="00A17170" w:rsidRPr="00DB6D58">
        <w:rPr>
          <w:rFonts w:asciiTheme="minorHAnsi" w:hAnsiTheme="minorHAnsi" w:cstheme="minorHAnsi"/>
        </w:rPr>
        <w:t>Έγκριση έκθεσης εσόδων-εξόδων Δ΄</w:t>
      </w:r>
      <w:r w:rsidR="00DB6D58">
        <w:rPr>
          <w:rFonts w:asciiTheme="minorHAnsi" w:hAnsiTheme="minorHAnsi" w:cstheme="minorHAnsi"/>
        </w:rPr>
        <w:t xml:space="preserve"> </w:t>
      </w:r>
      <w:r w:rsidR="00A17170" w:rsidRPr="00DB6D58">
        <w:rPr>
          <w:rFonts w:asciiTheme="minorHAnsi" w:hAnsiTheme="minorHAnsi" w:cstheme="minorHAnsi"/>
        </w:rPr>
        <w:t>τριμήνου έτους 2022</w:t>
      </w:r>
      <w:r w:rsidR="00DB6D58" w:rsidRPr="00DB6D58">
        <w:rPr>
          <w:rFonts w:asciiTheme="minorHAnsi" w:hAnsiTheme="minorHAnsi" w:cstheme="minorHAnsi"/>
        </w:rPr>
        <w:t>, του ΝΠΔΔ του Δήμου «Λιμενικό Ταμείο Βόχας»</w:t>
      </w:r>
      <w:r w:rsidR="00DB6D58">
        <w:rPr>
          <w:rFonts w:asciiTheme="minorHAnsi" w:hAnsiTheme="minorHAnsi" w:cstheme="minorHAnsi"/>
        </w:rPr>
        <w:t>.</w:t>
      </w:r>
    </w:p>
    <w:p w:rsidR="00DB6D58" w:rsidRPr="00DB6D58" w:rsidRDefault="00DB6D58" w:rsidP="00DB6D58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B6D58">
        <w:rPr>
          <w:rFonts w:asciiTheme="minorHAnsi" w:hAnsiTheme="minorHAnsi" w:cstheme="minorHAnsi"/>
          <w:i/>
          <w:sz w:val="22"/>
          <w:szCs w:val="22"/>
        </w:rPr>
        <w:t xml:space="preserve">Εισηγητής ο Πρόεδρος του ΝΠΔΔ κ. </w:t>
      </w:r>
      <w:proofErr w:type="spellStart"/>
      <w:r w:rsidRPr="00DB6D58">
        <w:rPr>
          <w:rFonts w:asciiTheme="minorHAnsi" w:hAnsiTheme="minorHAnsi" w:cstheme="minorHAnsi"/>
          <w:i/>
          <w:sz w:val="22"/>
          <w:szCs w:val="22"/>
        </w:rPr>
        <w:t>Δαληβίγκας</w:t>
      </w:r>
      <w:proofErr w:type="spellEnd"/>
      <w:r w:rsidRPr="00DB6D58">
        <w:rPr>
          <w:rFonts w:asciiTheme="minorHAnsi" w:hAnsiTheme="minorHAnsi" w:cstheme="minorHAnsi"/>
          <w:i/>
          <w:sz w:val="22"/>
          <w:szCs w:val="22"/>
        </w:rPr>
        <w:t xml:space="preserve"> Γεώργιος</w:t>
      </w:r>
    </w:p>
    <w:p w:rsidR="00DB6D58" w:rsidRPr="00DB6D58" w:rsidRDefault="00DB6D58" w:rsidP="00DB6D58">
      <w:pPr>
        <w:rPr>
          <w:rFonts w:asciiTheme="minorHAnsi" w:hAnsiTheme="minorHAnsi" w:cstheme="minorHAnsi"/>
        </w:rPr>
      </w:pPr>
    </w:p>
    <w:p w:rsidR="00E62508" w:rsidRDefault="006D2237" w:rsidP="00E62508">
      <w:pPr>
        <w:rPr>
          <w:rFonts w:asciiTheme="minorHAnsi" w:hAnsiTheme="minorHAnsi" w:cstheme="minorHAnsi"/>
        </w:rPr>
      </w:pPr>
      <w:r w:rsidRPr="006D2237">
        <w:rPr>
          <w:rFonts w:asciiTheme="minorHAnsi" w:hAnsiTheme="minorHAnsi" w:cstheme="minorHAnsi"/>
          <w:b/>
        </w:rPr>
        <w:t>17.</w:t>
      </w:r>
      <w:r w:rsidRPr="006D2237">
        <w:rPr>
          <w:rFonts w:asciiTheme="minorHAnsi" w:hAnsiTheme="minorHAnsi" w:cstheme="minorHAnsi"/>
        </w:rPr>
        <w:t xml:space="preserve"> </w:t>
      </w:r>
      <w:r w:rsidR="00DB6D58" w:rsidRPr="00DB6D58">
        <w:rPr>
          <w:rFonts w:asciiTheme="minorHAnsi" w:hAnsiTheme="minorHAnsi" w:cstheme="minorHAnsi"/>
        </w:rPr>
        <w:t xml:space="preserve">Καθορισμός εξόδων παράστασης Προέδρου, Αντιπροέδρου και μελών Δ.Σ. του Ν.Π.Δ.Δ. «ΑΝΕΛΙΞΗ» έτους 2023.   </w:t>
      </w:r>
    </w:p>
    <w:p w:rsidR="00DB7204" w:rsidRDefault="00DB7204" w:rsidP="00E62508">
      <w:pPr>
        <w:rPr>
          <w:rFonts w:asciiTheme="minorHAnsi" w:hAnsiTheme="minorHAnsi" w:cstheme="minorHAnsi"/>
        </w:rPr>
      </w:pPr>
    </w:p>
    <w:p w:rsidR="00DB7204" w:rsidRDefault="006D2237" w:rsidP="00E62508">
      <w:pPr>
        <w:rPr>
          <w:rFonts w:asciiTheme="minorHAnsi" w:hAnsiTheme="minorHAnsi" w:cstheme="minorHAnsi"/>
        </w:rPr>
      </w:pPr>
      <w:r w:rsidRPr="006D2237">
        <w:rPr>
          <w:rFonts w:asciiTheme="minorHAnsi" w:hAnsiTheme="minorHAnsi" w:cstheme="minorHAnsi"/>
          <w:b/>
        </w:rPr>
        <w:t>18.</w:t>
      </w:r>
      <w:r w:rsidRPr="006D2237">
        <w:rPr>
          <w:rFonts w:asciiTheme="minorHAnsi" w:hAnsiTheme="minorHAnsi" w:cstheme="minorHAnsi"/>
        </w:rPr>
        <w:t xml:space="preserve"> </w:t>
      </w:r>
      <w:r w:rsidR="00DB7204">
        <w:rPr>
          <w:rFonts w:asciiTheme="minorHAnsi" w:hAnsiTheme="minorHAnsi" w:cstheme="minorHAnsi"/>
        </w:rPr>
        <w:t>Περί αντικατάσταση μελών στη Σχολική Επιτροπή Δευτεροβάθμιας Εκπαίδευσης Δήμου Βέλου- Βόχας.</w:t>
      </w:r>
    </w:p>
    <w:p w:rsidR="00DB6D58" w:rsidRPr="00DB6D58" w:rsidRDefault="00DB6D58" w:rsidP="00DB6D58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Εισηγήτρια η</w:t>
      </w:r>
      <w:r w:rsidRPr="00DB6D58">
        <w:rPr>
          <w:rFonts w:asciiTheme="minorHAnsi" w:hAnsiTheme="minorHAnsi" w:cstheme="minorHAnsi"/>
          <w:i/>
          <w:sz w:val="22"/>
          <w:szCs w:val="22"/>
        </w:rPr>
        <w:t xml:space="preserve"> Πρόεδρος του ΝΠΔΔ κ</w:t>
      </w:r>
      <w:r>
        <w:rPr>
          <w:rFonts w:asciiTheme="minorHAnsi" w:hAnsiTheme="minorHAnsi" w:cstheme="minorHAnsi"/>
          <w:i/>
          <w:sz w:val="22"/>
          <w:szCs w:val="22"/>
        </w:rPr>
        <w:t xml:space="preserve">α </w:t>
      </w:r>
      <w:r w:rsidRPr="00DB6D58">
        <w:rPr>
          <w:rFonts w:asciiTheme="minorHAnsi" w:hAnsiTheme="minorHAnsi" w:cstheme="minorHAnsi"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Καλλίρη Μαρία</w:t>
      </w:r>
    </w:p>
    <w:p w:rsidR="00DB6D58" w:rsidRPr="00DB6D58" w:rsidRDefault="00DB6D58" w:rsidP="00DB6D58">
      <w:pPr>
        <w:jc w:val="center"/>
        <w:rPr>
          <w:rFonts w:asciiTheme="minorHAnsi" w:hAnsiTheme="minorHAnsi" w:cstheme="minorHAnsi"/>
        </w:rPr>
      </w:pPr>
    </w:p>
    <w:p w:rsidR="00DB6D58" w:rsidRDefault="00DB6D58" w:rsidP="00E62508">
      <w:pPr>
        <w:rPr>
          <w:rFonts w:asciiTheme="minorHAnsi" w:hAnsiTheme="minorHAnsi" w:cstheme="minorHAnsi"/>
          <w:b/>
          <w:sz w:val="22"/>
          <w:szCs w:val="22"/>
        </w:rPr>
      </w:pPr>
    </w:p>
    <w:p w:rsidR="00E62508" w:rsidRPr="006F62F9" w:rsidRDefault="00E62508" w:rsidP="00E62508">
      <w:pPr>
        <w:rPr>
          <w:rFonts w:asciiTheme="minorHAnsi" w:hAnsiTheme="minorHAnsi" w:cstheme="minorHAnsi"/>
          <w:b/>
          <w:sz w:val="22"/>
          <w:szCs w:val="22"/>
        </w:rPr>
      </w:pPr>
      <w:r w:rsidRPr="006F62F9">
        <w:rPr>
          <w:rFonts w:asciiTheme="minorHAnsi" w:hAnsiTheme="minorHAnsi" w:cstheme="minorHAnsi"/>
          <w:b/>
          <w:sz w:val="22"/>
          <w:szCs w:val="22"/>
        </w:rPr>
        <w:t xml:space="preserve">ΛΟΙΠΑ ΘΕΜΑΤΑ : </w:t>
      </w:r>
    </w:p>
    <w:p w:rsidR="00E62508" w:rsidRPr="00716101" w:rsidRDefault="006D2237" w:rsidP="00B11ADB">
      <w:pPr>
        <w:pStyle w:val="a4"/>
        <w:rPr>
          <w:sz w:val="24"/>
          <w:szCs w:val="24"/>
        </w:rPr>
      </w:pPr>
      <w:r w:rsidRPr="006D2237">
        <w:rPr>
          <w:b/>
          <w:sz w:val="24"/>
          <w:szCs w:val="24"/>
        </w:rPr>
        <w:t>19.</w:t>
      </w:r>
      <w:r w:rsidRPr="006D2237">
        <w:rPr>
          <w:sz w:val="24"/>
          <w:szCs w:val="24"/>
        </w:rPr>
        <w:t xml:space="preserve"> </w:t>
      </w:r>
      <w:r w:rsidR="00B11ADB" w:rsidRPr="00716101">
        <w:rPr>
          <w:sz w:val="24"/>
          <w:szCs w:val="24"/>
        </w:rPr>
        <w:t>Περί προγραμματισμού προσλήψεων έκτακτου προσωπικού ΙΔΟΧ έτους 2023 για την υπηρεσία καθαριότητας.</w:t>
      </w:r>
    </w:p>
    <w:p w:rsidR="00B11ADB" w:rsidRPr="00B11ADB" w:rsidRDefault="00B11ADB" w:rsidP="00B11ADB">
      <w:pPr>
        <w:pStyle w:val="a4"/>
        <w:rPr>
          <w:rFonts w:cstheme="minorHAnsi"/>
        </w:rPr>
      </w:pPr>
    </w:p>
    <w:p w:rsidR="00E62508" w:rsidRPr="00716101" w:rsidRDefault="006D2237" w:rsidP="00E62508">
      <w:pPr>
        <w:rPr>
          <w:rFonts w:asciiTheme="minorHAnsi" w:hAnsiTheme="minorHAnsi" w:cstheme="minorHAnsi"/>
        </w:rPr>
      </w:pPr>
      <w:r w:rsidRPr="006D2237">
        <w:rPr>
          <w:rFonts w:asciiTheme="minorHAnsi" w:hAnsiTheme="minorHAnsi" w:cstheme="minorHAnsi"/>
          <w:b/>
        </w:rPr>
        <w:t>20.</w:t>
      </w:r>
      <w:r w:rsidRPr="006D2237">
        <w:rPr>
          <w:rFonts w:asciiTheme="minorHAnsi" w:hAnsiTheme="minorHAnsi" w:cstheme="minorHAnsi"/>
        </w:rPr>
        <w:t xml:space="preserve"> </w:t>
      </w:r>
      <w:r w:rsidR="00716101" w:rsidRPr="00716101">
        <w:rPr>
          <w:rFonts w:asciiTheme="minorHAnsi" w:hAnsiTheme="minorHAnsi" w:cstheme="minorHAnsi"/>
        </w:rPr>
        <w:t xml:space="preserve">Λήψη απόφασης επί της σύμφωνης γνώμης της </w:t>
      </w:r>
      <w:r w:rsidR="00716101">
        <w:rPr>
          <w:rFonts w:asciiTheme="minorHAnsi" w:hAnsiTheme="minorHAnsi" w:cstheme="minorHAnsi"/>
        </w:rPr>
        <w:t>Ε</w:t>
      </w:r>
      <w:r w:rsidR="00716101" w:rsidRPr="00716101">
        <w:rPr>
          <w:rFonts w:asciiTheme="minorHAnsi" w:hAnsiTheme="minorHAnsi" w:cstheme="minorHAnsi"/>
        </w:rPr>
        <w:t>πιτροπής Ονομασίας Οδών Ν. Κορινθίας</w:t>
      </w:r>
      <w:r w:rsidR="00716101">
        <w:rPr>
          <w:rFonts w:asciiTheme="minorHAnsi" w:hAnsiTheme="minorHAnsi" w:cstheme="minorHAnsi"/>
        </w:rPr>
        <w:t xml:space="preserve">, για τη χορήγηση της ονομασίας της οδού που βρίσκεται έμπροσθεν της οικίας της </w:t>
      </w:r>
      <w:proofErr w:type="spellStart"/>
      <w:r w:rsidR="00716101">
        <w:rPr>
          <w:rFonts w:asciiTheme="minorHAnsi" w:hAnsiTheme="minorHAnsi" w:cstheme="minorHAnsi"/>
        </w:rPr>
        <w:t>κας</w:t>
      </w:r>
      <w:proofErr w:type="spellEnd"/>
      <w:r w:rsidR="00716101">
        <w:rPr>
          <w:rFonts w:asciiTheme="minorHAnsi" w:hAnsiTheme="minorHAnsi" w:cstheme="minorHAnsi"/>
        </w:rPr>
        <w:t xml:space="preserve"> Ελευθερίας </w:t>
      </w:r>
      <w:proofErr w:type="spellStart"/>
      <w:r w:rsidR="00716101">
        <w:rPr>
          <w:rFonts w:asciiTheme="minorHAnsi" w:hAnsiTheme="minorHAnsi" w:cstheme="minorHAnsi"/>
        </w:rPr>
        <w:t>Παπαλέκα</w:t>
      </w:r>
      <w:proofErr w:type="spellEnd"/>
      <w:r w:rsidR="00716101">
        <w:rPr>
          <w:rFonts w:asciiTheme="minorHAnsi" w:hAnsiTheme="minorHAnsi" w:cstheme="minorHAnsi"/>
        </w:rPr>
        <w:t xml:space="preserve"> στην Κοινότητα Ζευγολατιού με το όνομα «</w:t>
      </w:r>
      <w:proofErr w:type="spellStart"/>
      <w:r w:rsidR="00716101">
        <w:rPr>
          <w:rFonts w:asciiTheme="minorHAnsi" w:hAnsiTheme="minorHAnsi" w:cstheme="minorHAnsi"/>
        </w:rPr>
        <w:t>Ίωνος</w:t>
      </w:r>
      <w:proofErr w:type="spellEnd"/>
      <w:r w:rsidR="00716101">
        <w:rPr>
          <w:rFonts w:asciiTheme="minorHAnsi" w:hAnsiTheme="minorHAnsi" w:cstheme="minorHAnsi"/>
        </w:rPr>
        <w:t xml:space="preserve"> Δραγούμη»</w:t>
      </w:r>
      <w:r w:rsidR="00E62508" w:rsidRPr="00716101">
        <w:rPr>
          <w:rFonts w:asciiTheme="minorHAnsi" w:hAnsiTheme="minorHAnsi" w:cstheme="minorHAnsi"/>
        </w:rPr>
        <w:t>.</w:t>
      </w:r>
    </w:p>
    <w:p w:rsidR="00E62508" w:rsidRDefault="00E62508" w:rsidP="00E62508">
      <w:pPr>
        <w:rPr>
          <w:rFonts w:asciiTheme="minorHAnsi" w:hAnsiTheme="minorHAnsi" w:cstheme="minorHAnsi"/>
        </w:rPr>
      </w:pPr>
    </w:p>
    <w:p w:rsidR="0090575D" w:rsidRDefault="006D2237" w:rsidP="0090575D">
      <w:pPr>
        <w:jc w:val="both"/>
        <w:rPr>
          <w:rFonts w:asciiTheme="minorHAnsi" w:hAnsiTheme="minorHAnsi" w:cstheme="minorHAnsi"/>
        </w:rPr>
      </w:pPr>
      <w:r w:rsidRPr="006D2237">
        <w:rPr>
          <w:rFonts w:asciiTheme="minorHAnsi" w:hAnsiTheme="minorHAnsi" w:cstheme="minorHAnsi"/>
          <w:b/>
        </w:rPr>
        <w:t>21.</w:t>
      </w:r>
      <w:r w:rsidRPr="006D2237">
        <w:rPr>
          <w:rFonts w:asciiTheme="minorHAnsi" w:hAnsiTheme="minorHAnsi" w:cstheme="minorHAnsi"/>
        </w:rPr>
        <w:t xml:space="preserve"> </w:t>
      </w:r>
      <w:r w:rsidR="0090575D" w:rsidRPr="0090575D">
        <w:rPr>
          <w:rFonts w:asciiTheme="minorHAnsi" w:hAnsiTheme="minorHAnsi" w:cstheme="minorHAnsi"/>
        </w:rPr>
        <w:t xml:space="preserve">Λήψη απόφασης επί της σύμφωνης γνώμης της Επιτροπής Ονομασίας Οδών Ν. Κορινθίας, για τη για την χορήγηση της μετονομασίας της οδού «Ανδρέα </w:t>
      </w:r>
      <w:proofErr w:type="spellStart"/>
      <w:r w:rsidR="0090575D" w:rsidRPr="0090575D">
        <w:rPr>
          <w:rFonts w:asciiTheme="minorHAnsi" w:hAnsiTheme="minorHAnsi" w:cstheme="minorHAnsi"/>
        </w:rPr>
        <w:t>Λαζανά</w:t>
      </w:r>
      <w:proofErr w:type="spellEnd"/>
      <w:r w:rsidR="0090575D" w:rsidRPr="0090575D">
        <w:rPr>
          <w:rFonts w:asciiTheme="minorHAnsi" w:hAnsiTheme="minorHAnsi" w:cstheme="minorHAnsi"/>
        </w:rPr>
        <w:t>» σε «Μίκη Θεοδωράκη».</w:t>
      </w:r>
    </w:p>
    <w:p w:rsidR="00377093" w:rsidRPr="008854A9" w:rsidRDefault="00377093" w:rsidP="0090575D">
      <w:pPr>
        <w:jc w:val="both"/>
        <w:rPr>
          <w:rFonts w:asciiTheme="minorHAnsi" w:hAnsiTheme="minorHAnsi" w:cstheme="minorHAnsi"/>
        </w:rPr>
      </w:pPr>
    </w:p>
    <w:p w:rsidR="006D2237" w:rsidRPr="008854A9" w:rsidRDefault="006D2237" w:rsidP="0090575D">
      <w:pPr>
        <w:jc w:val="both"/>
        <w:rPr>
          <w:rFonts w:asciiTheme="minorHAnsi" w:hAnsiTheme="minorHAnsi" w:cstheme="minorHAnsi"/>
          <w:b/>
        </w:rPr>
      </w:pPr>
      <w:r w:rsidRPr="008854A9">
        <w:rPr>
          <w:rFonts w:asciiTheme="minorHAnsi" w:hAnsiTheme="minorHAnsi" w:cstheme="minorHAnsi"/>
          <w:b/>
        </w:rPr>
        <w:t xml:space="preserve">22. </w:t>
      </w:r>
      <w:r w:rsidR="008854A9" w:rsidRPr="008854A9">
        <w:rPr>
          <w:rFonts w:asciiTheme="minorHAnsi" w:hAnsiTheme="minorHAnsi" w:cstheme="minorHAnsi"/>
        </w:rPr>
        <w:t>Λήψη απόφασης Δημοτικού Συμβουλίου με την οποία διαπιστώνεται η ανάγκη ονομασίας οδού στην Κοινότητα Βέλου</w:t>
      </w:r>
      <w:r w:rsidR="008854A9">
        <w:rPr>
          <w:rFonts w:asciiTheme="minorHAnsi" w:hAnsiTheme="minorHAnsi" w:cstheme="minorHAnsi"/>
        </w:rPr>
        <w:t>.</w:t>
      </w:r>
    </w:p>
    <w:p w:rsidR="00377093" w:rsidRDefault="006D2237" w:rsidP="0090575D">
      <w:pPr>
        <w:jc w:val="both"/>
        <w:rPr>
          <w:rFonts w:asciiTheme="minorHAnsi" w:hAnsiTheme="minorHAnsi" w:cstheme="minorHAnsi"/>
        </w:rPr>
      </w:pPr>
      <w:r w:rsidRPr="006D2237">
        <w:rPr>
          <w:rFonts w:asciiTheme="minorHAnsi" w:hAnsiTheme="minorHAnsi" w:cstheme="minorHAnsi"/>
          <w:b/>
        </w:rPr>
        <w:lastRenderedPageBreak/>
        <w:t>23.</w:t>
      </w:r>
      <w:r w:rsidRPr="006D2237">
        <w:rPr>
          <w:rFonts w:asciiTheme="minorHAnsi" w:hAnsiTheme="minorHAnsi" w:cstheme="minorHAnsi"/>
        </w:rPr>
        <w:t xml:space="preserve"> </w:t>
      </w:r>
      <w:r w:rsidR="00861CA4">
        <w:rPr>
          <w:rFonts w:asciiTheme="minorHAnsi" w:hAnsiTheme="minorHAnsi" w:cstheme="minorHAnsi"/>
        </w:rPr>
        <w:t>Συγκρότηση 5μελών Επιτροπών για τις Λαϊκές Αγορές του Δήμου, σύμφωνα με τις διατάξεις του άρθρ.88 του Ν. 5019/2023 (ΦΕΚ 27</w:t>
      </w:r>
      <w:r w:rsidR="00861CA4" w:rsidRPr="00861CA4">
        <w:rPr>
          <w:rFonts w:asciiTheme="minorHAnsi" w:hAnsiTheme="minorHAnsi" w:cstheme="minorHAnsi"/>
          <w:vertAlign w:val="superscript"/>
        </w:rPr>
        <w:t>Α</w:t>
      </w:r>
      <w:r w:rsidR="00861CA4">
        <w:rPr>
          <w:rFonts w:asciiTheme="minorHAnsi" w:hAnsiTheme="minorHAnsi" w:cstheme="minorHAnsi"/>
        </w:rPr>
        <w:t>).</w:t>
      </w:r>
    </w:p>
    <w:p w:rsidR="00F85731" w:rsidRDefault="00F85731" w:rsidP="0090575D">
      <w:pPr>
        <w:jc w:val="both"/>
        <w:rPr>
          <w:rFonts w:asciiTheme="minorHAnsi" w:hAnsiTheme="minorHAnsi" w:cstheme="minorHAnsi"/>
        </w:rPr>
      </w:pPr>
    </w:p>
    <w:p w:rsidR="00F85731" w:rsidRPr="0090575D" w:rsidRDefault="00F85731" w:rsidP="0090575D">
      <w:pPr>
        <w:jc w:val="both"/>
        <w:rPr>
          <w:rFonts w:asciiTheme="minorHAnsi" w:hAnsiTheme="minorHAnsi" w:cstheme="minorHAnsi"/>
        </w:rPr>
      </w:pPr>
      <w:r w:rsidRPr="001247C9">
        <w:rPr>
          <w:rFonts w:asciiTheme="minorHAnsi" w:hAnsiTheme="minorHAnsi" w:cstheme="minorHAnsi"/>
          <w:b/>
        </w:rPr>
        <w:t>24.</w:t>
      </w:r>
      <w:r>
        <w:rPr>
          <w:rFonts w:asciiTheme="minorHAnsi" w:hAnsiTheme="minorHAnsi" w:cstheme="minorHAnsi"/>
        </w:rPr>
        <w:t xml:space="preserve"> </w:t>
      </w:r>
      <w:r w:rsidR="001247C9">
        <w:rPr>
          <w:rFonts w:asciiTheme="minorHAnsi" w:hAnsiTheme="minorHAnsi" w:cstheme="minorHAnsi"/>
        </w:rPr>
        <w:t>Γνωμοδότηση επί της «πράξης αναλογισμού- αποζημιώσεων ρυμοτομούμενων και τακτοποίησης ιδιοκ</w:t>
      </w:r>
      <w:bookmarkStart w:id="1" w:name="_GoBack"/>
      <w:bookmarkEnd w:id="1"/>
      <w:r w:rsidR="001247C9">
        <w:rPr>
          <w:rFonts w:asciiTheme="minorHAnsi" w:hAnsiTheme="minorHAnsi" w:cstheme="minorHAnsi"/>
        </w:rPr>
        <w:t>τησιών στο ΟΤ 54 του ρυμοτομικού σχεδίου Δήμου Βέλου- Βόχας.</w:t>
      </w:r>
    </w:p>
    <w:p w:rsidR="0090575D" w:rsidRDefault="0090575D" w:rsidP="00E62508">
      <w:pPr>
        <w:rPr>
          <w:rFonts w:asciiTheme="minorHAnsi" w:hAnsiTheme="minorHAnsi" w:cstheme="minorHAnsi"/>
        </w:rPr>
      </w:pPr>
    </w:p>
    <w:p w:rsidR="00E62508" w:rsidRPr="00156369" w:rsidRDefault="00E62508" w:rsidP="00E62508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156369">
        <w:rPr>
          <w:rFonts w:asciiTheme="minorHAnsi" w:hAnsiTheme="minorHAnsi" w:cstheme="minorHAnsi"/>
          <w:i/>
          <w:sz w:val="22"/>
          <w:szCs w:val="22"/>
        </w:rPr>
        <w:t xml:space="preserve">Εισηγητής ο Πρόεδρος ΔΣ κος </w:t>
      </w:r>
      <w:proofErr w:type="spellStart"/>
      <w:r w:rsidRPr="00156369">
        <w:rPr>
          <w:rFonts w:asciiTheme="minorHAnsi" w:hAnsiTheme="minorHAnsi" w:cstheme="minorHAnsi"/>
          <w:i/>
          <w:sz w:val="22"/>
          <w:szCs w:val="22"/>
        </w:rPr>
        <w:t>Τριανταφύλλου</w:t>
      </w:r>
      <w:proofErr w:type="spellEnd"/>
      <w:r w:rsidRPr="00156369">
        <w:rPr>
          <w:rFonts w:asciiTheme="minorHAnsi" w:hAnsiTheme="minorHAnsi" w:cstheme="minorHAnsi"/>
          <w:i/>
          <w:sz w:val="22"/>
          <w:szCs w:val="22"/>
        </w:rPr>
        <w:t xml:space="preserve"> Κωνσταντίνος</w:t>
      </w:r>
    </w:p>
    <w:p w:rsidR="00E62508" w:rsidRDefault="00E62508" w:rsidP="00E62508">
      <w:pPr>
        <w:rPr>
          <w:rFonts w:asciiTheme="minorHAnsi" w:hAnsiTheme="minorHAnsi" w:cstheme="minorHAnsi"/>
          <w:b/>
        </w:rPr>
      </w:pPr>
    </w:p>
    <w:p w:rsidR="00E62508" w:rsidRPr="00262BB8" w:rsidRDefault="00E62508" w:rsidP="00E62508">
      <w:pPr>
        <w:ind w:left="5040"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O</w:t>
      </w:r>
      <w:r w:rsidRPr="00262BB8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ΠΡΟΕΔΡΟΣ</w:t>
      </w:r>
    </w:p>
    <w:p w:rsidR="00E62508" w:rsidRPr="00E37AFF" w:rsidRDefault="00E62508" w:rsidP="00E6250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 w:rsidRPr="00E37AFF">
        <w:rPr>
          <w:rFonts w:asciiTheme="minorHAnsi" w:hAnsiTheme="minorHAnsi" w:cstheme="minorHAnsi"/>
          <w:b/>
          <w:sz w:val="22"/>
          <w:szCs w:val="22"/>
        </w:rPr>
        <w:tab/>
        <w:t xml:space="preserve"> ΔΗΜΟΤΙΚΟΥ ΣΥΜΒΟΥΛΙΟΥ</w:t>
      </w:r>
    </w:p>
    <w:p w:rsidR="00E62508" w:rsidRPr="00E37AFF" w:rsidRDefault="00E62508" w:rsidP="00E6250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Pr="00E37AFF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</w:t>
      </w:r>
      <w:r w:rsidRPr="00E37AFF">
        <w:rPr>
          <w:rFonts w:asciiTheme="minorHAnsi" w:hAnsiTheme="minorHAnsi" w:cstheme="minorHAnsi"/>
          <w:b/>
          <w:sz w:val="22"/>
          <w:szCs w:val="22"/>
        </w:rPr>
        <w:t>ΤΡΙΑΝΤΑΦΥΛΛΟΥ ΚΩΝΣΤΑΝΤΙΝΟΣ</w:t>
      </w:r>
    </w:p>
    <w:sectPr w:rsidR="00E62508" w:rsidRPr="00E37AFF" w:rsidSect="009B338A">
      <w:pgSz w:w="11906" w:h="16838"/>
      <w:pgMar w:top="851" w:right="1133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425E"/>
    <w:multiLevelType w:val="hybridMultilevel"/>
    <w:tmpl w:val="9154C6FA"/>
    <w:lvl w:ilvl="0" w:tplc="DCDA327E">
      <w:numFmt w:val="bullet"/>
      <w:lvlText w:val="-"/>
      <w:lvlJc w:val="left"/>
      <w:pPr>
        <w:ind w:left="61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08"/>
    <w:rsid w:val="001247C9"/>
    <w:rsid w:val="001F7CAA"/>
    <w:rsid w:val="00377093"/>
    <w:rsid w:val="00456F80"/>
    <w:rsid w:val="00532FAD"/>
    <w:rsid w:val="005675CB"/>
    <w:rsid w:val="006D2237"/>
    <w:rsid w:val="00716101"/>
    <w:rsid w:val="00760E2F"/>
    <w:rsid w:val="00804B36"/>
    <w:rsid w:val="00861CA4"/>
    <w:rsid w:val="008854A9"/>
    <w:rsid w:val="0090575D"/>
    <w:rsid w:val="009B338A"/>
    <w:rsid w:val="00A17170"/>
    <w:rsid w:val="00B11ADB"/>
    <w:rsid w:val="00B73DA1"/>
    <w:rsid w:val="00BA4C68"/>
    <w:rsid w:val="00DB6D58"/>
    <w:rsid w:val="00DB7204"/>
    <w:rsid w:val="00DC5BCD"/>
    <w:rsid w:val="00E11FC2"/>
    <w:rsid w:val="00E62508"/>
    <w:rsid w:val="00E632B5"/>
    <w:rsid w:val="00F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508"/>
    <w:pPr>
      <w:ind w:left="720"/>
      <w:contextualSpacing/>
    </w:pPr>
  </w:style>
  <w:style w:type="paragraph" w:styleId="a4">
    <w:name w:val="No Spacing"/>
    <w:uiPriority w:val="1"/>
    <w:qFormat/>
    <w:rsid w:val="00E62508"/>
    <w:pPr>
      <w:spacing w:after="0" w:line="240" w:lineRule="auto"/>
    </w:pPr>
    <w:rPr>
      <w:rFonts w:eastAsiaTheme="minorEastAsia"/>
      <w:lang w:eastAsia="el-GR"/>
    </w:rPr>
  </w:style>
  <w:style w:type="paragraph" w:styleId="2">
    <w:name w:val="Body Text Indent 2"/>
    <w:basedOn w:val="a"/>
    <w:link w:val="2Char"/>
    <w:rsid w:val="00BA4C68"/>
    <w:pPr>
      <w:suppressAutoHyphens w:val="0"/>
      <w:ind w:left="-284"/>
      <w:jc w:val="both"/>
    </w:pPr>
    <w:rPr>
      <w:rFonts w:ascii="Century Gothic" w:hAnsi="Century Gothic"/>
      <w:szCs w:val="20"/>
      <w:lang w:eastAsia="el-GR"/>
    </w:rPr>
  </w:style>
  <w:style w:type="character" w:customStyle="1" w:styleId="2Char">
    <w:name w:val="Σώμα κείμενου με εσοχή 2 Char"/>
    <w:basedOn w:val="a0"/>
    <w:link w:val="2"/>
    <w:rsid w:val="00BA4C68"/>
    <w:rPr>
      <w:rFonts w:ascii="Century Gothic" w:eastAsia="Times New Roman" w:hAnsi="Century Gothic" w:cs="Times New Roman"/>
      <w:sz w:val="24"/>
      <w:szCs w:val="20"/>
      <w:lang w:eastAsia="el-GR"/>
    </w:rPr>
  </w:style>
  <w:style w:type="paragraph" w:customStyle="1" w:styleId="CharChar1">
    <w:name w:val="Char Char1"/>
    <w:basedOn w:val="a"/>
    <w:rsid w:val="00A17170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odytext2">
    <w:name w:val="Body text (2)_"/>
    <w:basedOn w:val="a0"/>
    <w:link w:val="Bodytext21"/>
    <w:uiPriority w:val="99"/>
    <w:locked/>
    <w:rsid w:val="006D2237"/>
    <w:rPr>
      <w:rFonts w:ascii="Calibri" w:hAnsi="Calibri" w:cs="Calibri"/>
      <w:b/>
      <w:bCs/>
      <w:i/>
      <w:iCs/>
      <w:sz w:val="27"/>
      <w:szCs w:val="27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D2237"/>
    <w:pPr>
      <w:shd w:val="clear" w:color="auto" w:fill="FFFFFF"/>
      <w:suppressAutoHyphens w:val="0"/>
      <w:spacing w:before="1020" w:after="120" w:line="240" w:lineRule="atLeast"/>
      <w:jc w:val="center"/>
    </w:pPr>
    <w:rPr>
      <w:rFonts w:ascii="Calibri" w:eastAsiaTheme="minorHAnsi" w:hAnsi="Calibri" w:cs="Calibri"/>
      <w:b/>
      <w:bCs/>
      <w:i/>
      <w:iCs/>
      <w:sz w:val="27"/>
      <w:szCs w:val="27"/>
      <w:lang w:eastAsia="en-US"/>
    </w:rPr>
  </w:style>
  <w:style w:type="character" w:customStyle="1" w:styleId="Bodytext20">
    <w:name w:val="Body text (2)"/>
    <w:basedOn w:val="Bodytext2"/>
    <w:uiPriority w:val="99"/>
    <w:rsid w:val="006D2237"/>
    <w:rPr>
      <w:rFonts w:ascii="Calibri" w:hAnsi="Calibri" w:cs="Calibri"/>
      <w:b/>
      <w:bCs/>
      <w:i/>
      <w:iCs/>
      <w:sz w:val="27"/>
      <w:szCs w:val="27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508"/>
    <w:pPr>
      <w:ind w:left="720"/>
      <w:contextualSpacing/>
    </w:pPr>
  </w:style>
  <w:style w:type="paragraph" w:styleId="a4">
    <w:name w:val="No Spacing"/>
    <w:uiPriority w:val="1"/>
    <w:qFormat/>
    <w:rsid w:val="00E62508"/>
    <w:pPr>
      <w:spacing w:after="0" w:line="240" w:lineRule="auto"/>
    </w:pPr>
    <w:rPr>
      <w:rFonts w:eastAsiaTheme="minorEastAsia"/>
      <w:lang w:eastAsia="el-GR"/>
    </w:rPr>
  </w:style>
  <w:style w:type="paragraph" w:styleId="2">
    <w:name w:val="Body Text Indent 2"/>
    <w:basedOn w:val="a"/>
    <w:link w:val="2Char"/>
    <w:rsid w:val="00BA4C68"/>
    <w:pPr>
      <w:suppressAutoHyphens w:val="0"/>
      <w:ind w:left="-284"/>
      <w:jc w:val="both"/>
    </w:pPr>
    <w:rPr>
      <w:rFonts w:ascii="Century Gothic" w:hAnsi="Century Gothic"/>
      <w:szCs w:val="20"/>
      <w:lang w:eastAsia="el-GR"/>
    </w:rPr>
  </w:style>
  <w:style w:type="character" w:customStyle="1" w:styleId="2Char">
    <w:name w:val="Σώμα κείμενου με εσοχή 2 Char"/>
    <w:basedOn w:val="a0"/>
    <w:link w:val="2"/>
    <w:rsid w:val="00BA4C68"/>
    <w:rPr>
      <w:rFonts w:ascii="Century Gothic" w:eastAsia="Times New Roman" w:hAnsi="Century Gothic" w:cs="Times New Roman"/>
      <w:sz w:val="24"/>
      <w:szCs w:val="20"/>
      <w:lang w:eastAsia="el-GR"/>
    </w:rPr>
  </w:style>
  <w:style w:type="paragraph" w:customStyle="1" w:styleId="CharChar1">
    <w:name w:val="Char Char1"/>
    <w:basedOn w:val="a"/>
    <w:rsid w:val="00A17170"/>
    <w:pPr>
      <w:suppressAutoHyphens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odytext2">
    <w:name w:val="Body text (2)_"/>
    <w:basedOn w:val="a0"/>
    <w:link w:val="Bodytext21"/>
    <w:uiPriority w:val="99"/>
    <w:locked/>
    <w:rsid w:val="006D2237"/>
    <w:rPr>
      <w:rFonts w:ascii="Calibri" w:hAnsi="Calibri" w:cs="Calibri"/>
      <w:b/>
      <w:bCs/>
      <w:i/>
      <w:iCs/>
      <w:sz w:val="27"/>
      <w:szCs w:val="27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D2237"/>
    <w:pPr>
      <w:shd w:val="clear" w:color="auto" w:fill="FFFFFF"/>
      <w:suppressAutoHyphens w:val="0"/>
      <w:spacing w:before="1020" w:after="120" w:line="240" w:lineRule="atLeast"/>
      <w:jc w:val="center"/>
    </w:pPr>
    <w:rPr>
      <w:rFonts w:ascii="Calibri" w:eastAsiaTheme="minorHAnsi" w:hAnsi="Calibri" w:cs="Calibri"/>
      <w:b/>
      <w:bCs/>
      <w:i/>
      <w:iCs/>
      <w:sz w:val="27"/>
      <w:szCs w:val="27"/>
      <w:lang w:eastAsia="en-US"/>
    </w:rPr>
  </w:style>
  <w:style w:type="character" w:customStyle="1" w:styleId="Bodytext20">
    <w:name w:val="Body text (2)"/>
    <w:basedOn w:val="Bodytext2"/>
    <w:uiPriority w:val="99"/>
    <w:rsid w:val="006D2237"/>
    <w:rPr>
      <w:rFonts w:ascii="Calibri" w:hAnsi="Calibri" w:cs="Calibri"/>
      <w:b/>
      <w:bCs/>
      <w:i/>
      <w:iCs/>
      <w:sz w:val="27"/>
      <w:szCs w:val="2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718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2023-03-06T09:48:00Z</cp:lastPrinted>
  <dcterms:created xsi:type="dcterms:W3CDTF">2023-02-22T07:53:00Z</dcterms:created>
  <dcterms:modified xsi:type="dcterms:W3CDTF">2023-03-16T07:00:00Z</dcterms:modified>
</cp:coreProperties>
</file>