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5" w:rsidRPr="00D64C02" w:rsidRDefault="00096265" w:rsidP="00096265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16.03</w:t>
      </w:r>
      <w:r>
        <w:rPr>
          <w:rFonts w:ascii="Arial" w:hAnsi="Arial" w:cs="Arial"/>
          <w:b/>
        </w:rPr>
        <w:t>.2023</w:t>
      </w:r>
    </w:p>
    <w:p w:rsidR="00096265" w:rsidRPr="00096265" w:rsidRDefault="00096265" w:rsidP="00096265">
      <w:pPr>
        <w:ind w:left="-72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1793</w:t>
      </w:r>
    </w:p>
    <w:p w:rsidR="00096265" w:rsidRPr="00670DFA" w:rsidRDefault="00096265" w:rsidP="00096265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096265" w:rsidRDefault="00096265" w:rsidP="00096265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096265" w:rsidRDefault="00096265" w:rsidP="00096265">
      <w:pPr>
        <w:jc w:val="both"/>
        <w:rPr>
          <w:rFonts w:ascii="Arial" w:hAnsi="Arial" w:cs="Arial"/>
          <w:b/>
        </w:rPr>
      </w:pPr>
    </w:p>
    <w:p w:rsidR="00096265" w:rsidRPr="00312130" w:rsidRDefault="00096265" w:rsidP="00096265">
      <w:pPr>
        <w:jc w:val="both"/>
        <w:rPr>
          <w:rFonts w:ascii="Arial" w:hAnsi="Arial" w:cs="Arial"/>
          <w:b/>
        </w:rPr>
      </w:pPr>
    </w:p>
    <w:p w:rsidR="00096265" w:rsidRDefault="00096265" w:rsidP="00096265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096265" w:rsidRPr="007073A0" w:rsidRDefault="00096265" w:rsidP="00096265">
      <w:pPr>
        <w:ind w:left="-720"/>
        <w:jc w:val="both"/>
        <w:rPr>
          <w:rFonts w:ascii="Arial" w:hAnsi="Arial" w:cs="Arial"/>
        </w:rPr>
      </w:pPr>
    </w:p>
    <w:p w:rsidR="00096265" w:rsidRDefault="00096265" w:rsidP="00096265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096265" w:rsidRDefault="00096265" w:rsidP="00096265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096265" w:rsidRPr="00F665AA" w:rsidRDefault="00096265" w:rsidP="00096265">
      <w:pPr>
        <w:spacing w:line="360" w:lineRule="auto"/>
        <w:jc w:val="both"/>
        <w:rPr>
          <w:rFonts w:ascii="Arial" w:hAnsi="Arial" w:cs="Arial"/>
        </w:rPr>
      </w:pPr>
    </w:p>
    <w:p w:rsidR="00096265" w:rsidRDefault="00096265" w:rsidP="000962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>
        <w:rPr>
          <w:rFonts w:ascii="Arial" w:hAnsi="Arial" w:cs="Arial"/>
          <w:b/>
        </w:rPr>
        <w:t>17</w:t>
      </w:r>
      <w:bookmarkStart w:id="0" w:name="_GoBack"/>
      <w:bookmarkEnd w:id="0"/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Μαρτίου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2023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 w:rsidRPr="001E4716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</w:rPr>
        <w:t>ΕΚΤΑΚΤΗ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096265" w:rsidRPr="008A60FA" w:rsidRDefault="00096265" w:rsidP="00096265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096265" w:rsidRPr="00670DFA" w:rsidTr="00E958C3">
        <w:trPr>
          <w:trHeight w:val="321"/>
        </w:trPr>
        <w:tc>
          <w:tcPr>
            <w:tcW w:w="5000" w:type="pct"/>
            <w:gridSpan w:val="2"/>
          </w:tcPr>
          <w:p w:rsidR="00096265" w:rsidRPr="00670DFA" w:rsidRDefault="00096265" w:rsidP="00E95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096265" w:rsidRPr="00F45095" w:rsidTr="00E958C3">
        <w:trPr>
          <w:trHeight w:val="397"/>
        </w:trPr>
        <w:tc>
          <w:tcPr>
            <w:tcW w:w="233" w:type="pct"/>
          </w:tcPr>
          <w:p w:rsidR="00096265" w:rsidRPr="00F45095" w:rsidRDefault="00096265" w:rsidP="00E958C3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45095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767" w:type="pct"/>
          </w:tcPr>
          <w:p w:rsidR="00096265" w:rsidRPr="0090575D" w:rsidRDefault="00096265" w:rsidP="0009626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Γνωμοδότηση επί της «πράξης αναλογισμού- αποζημιώσεων ρυμοτομούμενων και τακτοποίησης ιδιοκτησιών στο ΟΤ 54 του ρυμοτομικού σχεδίου Δήμου Βέλου- Βόχας.</w:t>
            </w:r>
          </w:p>
          <w:p w:rsidR="00096265" w:rsidRPr="00F45095" w:rsidRDefault="00096265" w:rsidP="00E958C3">
            <w:pPr>
              <w:pStyle w:val="2"/>
              <w:tabs>
                <w:tab w:val="left" w:pos="426"/>
              </w:tabs>
              <w:ind w:left="0" w:right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96265" w:rsidRDefault="00096265" w:rsidP="00096265">
      <w:pPr>
        <w:jc w:val="both"/>
        <w:rPr>
          <w:rFonts w:ascii="Arial" w:hAnsi="Arial" w:cs="Arial"/>
        </w:rPr>
      </w:pPr>
    </w:p>
    <w:p w:rsidR="00096265" w:rsidRDefault="00096265" w:rsidP="00096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συζήτηση </w:t>
      </w:r>
      <w:r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ανωτέρω </w:t>
      </w:r>
      <w:r>
        <w:rPr>
          <w:rFonts w:ascii="Arial" w:hAnsi="Arial" w:cs="Arial"/>
        </w:rPr>
        <w:t>θέματος</w:t>
      </w:r>
      <w:r>
        <w:rPr>
          <w:rFonts w:ascii="Arial" w:hAnsi="Arial" w:cs="Arial"/>
        </w:rPr>
        <w:t xml:space="preserve"> θα πρέπει να γίνει άμεσα προκειμένου να </w:t>
      </w:r>
      <w:r>
        <w:rPr>
          <w:rFonts w:ascii="Arial" w:hAnsi="Arial" w:cs="Arial"/>
        </w:rPr>
        <w:t>παραπεμφθεί</w:t>
      </w:r>
      <w:r>
        <w:rPr>
          <w:rFonts w:ascii="Arial" w:hAnsi="Arial" w:cs="Arial"/>
        </w:rPr>
        <w:t xml:space="preserve"> για λήψη απόφασης του Δημοτικού Συμβουλίο</w:t>
      </w:r>
      <w:r>
        <w:rPr>
          <w:rFonts w:ascii="Arial" w:hAnsi="Arial" w:cs="Arial"/>
        </w:rPr>
        <w:t>υ, ενόψει της συνεδρίασης της 20</w:t>
      </w:r>
      <w:r w:rsidRPr="00F45095"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Μαρτίου</w:t>
      </w:r>
      <w:r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, λόγω και της τεθείσας προθεσμίας για παροχή γνωμοδότησης.</w:t>
      </w:r>
    </w:p>
    <w:p w:rsidR="00096265" w:rsidRPr="00613261" w:rsidRDefault="00096265" w:rsidP="00096265">
      <w:pPr>
        <w:jc w:val="both"/>
        <w:rPr>
          <w:rFonts w:ascii="Arial" w:hAnsi="Arial" w:cs="Arial"/>
        </w:rPr>
      </w:pPr>
    </w:p>
    <w:p w:rsidR="00096265" w:rsidRDefault="00096265" w:rsidP="0009626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096265" w:rsidRDefault="00096265" w:rsidP="00096265">
      <w:pPr>
        <w:ind w:left="-720"/>
        <w:jc w:val="center"/>
        <w:rPr>
          <w:rFonts w:ascii="Arial" w:hAnsi="Arial" w:cs="Arial"/>
        </w:rPr>
      </w:pPr>
    </w:p>
    <w:p w:rsidR="00096265" w:rsidRDefault="00096265" w:rsidP="00096265">
      <w:pPr>
        <w:ind w:left="360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Ο ΠΡΟΕΔΡΟΣ ΕΠΙΤΡΟΠΗΣ </w:t>
      </w:r>
    </w:p>
    <w:p w:rsidR="00096265" w:rsidRDefault="00096265" w:rsidP="00096265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096265" w:rsidRDefault="00096265" w:rsidP="00096265">
      <w:pPr>
        <w:jc w:val="both"/>
        <w:rPr>
          <w:rFonts w:ascii="Arial" w:hAnsi="Arial" w:cs="Arial"/>
        </w:rPr>
      </w:pPr>
    </w:p>
    <w:p w:rsidR="00096265" w:rsidRDefault="00096265" w:rsidP="00096265">
      <w:pPr>
        <w:ind w:left="-720"/>
        <w:jc w:val="both"/>
        <w:rPr>
          <w:rFonts w:ascii="Arial" w:hAnsi="Arial" w:cs="Arial"/>
        </w:rPr>
      </w:pPr>
    </w:p>
    <w:p w:rsidR="00096265" w:rsidRDefault="00096265" w:rsidP="000962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096265" w:rsidRDefault="00096265" w:rsidP="00096265"/>
    <w:p w:rsidR="00096265" w:rsidRDefault="00096265" w:rsidP="00096265"/>
    <w:p w:rsidR="00096265" w:rsidRDefault="00096265" w:rsidP="00096265"/>
    <w:p w:rsidR="005D2D07" w:rsidRDefault="005D2D07"/>
    <w:sectPr w:rsidR="005D2D07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5"/>
    <w:rsid w:val="00096265"/>
    <w:rsid w:val="005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9626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9626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9626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9626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2023-03-16T10:56:00Z</dcterms:created>
  <dcterms:modified xsi:type="dcterms:W3CDTF">2023-03-16T11:00:00Z</dcterms:modified>
</cp:coreProperties>
</file>