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EF" w:rsidRPr="008D5DAA" w:rsidRDefault="00A952EF" w:rsidP="00A952E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CC3E" wp14:editId="5BD92A68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A952EF" w:rsidRPr="008D5DAA" w:rsidRDefault="00A952EF" w:rsidP="00A952EF">
      <w:pPr>
        <w:ind w:left="-720"/>
        <w:jc w:val="both"/>
        <w:rPr>
          <w:rFonts w:asciiTheme="minorHAnsi" w:hAnsiTheme="minorHAnsi" w:cstheme="minorHAnsi"/>
          <w:b/>
        </w:rPr>
      </w:pPr>
    </w:p>
    <w:p w:rsidR="00A952EF" w:rsidRPr="008D5DAA" w:rsidRDefault="00A952EF" w:rsidP="00A952EF">
      <w:pPr>
        <w:jc w:val="both"/>
        <w:rPr>
          <w:rFonts w:asciiTheme="minorHAnsi" w:hAnsiTheme="minorHAnsi" w:cstheme="minorHAnsi"/>
          <w:b/>
        </w:rPr>
      </w:pPr>
    </w:p>
    <w:p w:rsidR="00A952EF" w:rsidRPr="009B08F1" w:rsidRDefault="00A952EF" w:rsidP="00A952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</w:rPr>
        <w:t>06</w:t>
      </w:r>
      <w:r w:rsidRPr="00567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Απριλίου  2023</w:t>
      </w:r>
    </w:p>
    <w:p w:rsidR="00A952EF" w:rsidRPr="00E37AFF" w:rsidRDefault="00A952EF" w:rsidP="00A952EF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506722">
        <w:rPr>
          <w:rFonts w:asciiTheme="minorHAnsi" w:hAnsiTheme="minorHAnsi" w:cstheme="minorHAnsi"/>
          <w:b/>
          <w:sz w:val="22"/>
          <w:szCs w:val="22"/>
        </w:rPr>
        <w:t xml:space="preserve"> 2618</w:t>
      </w:r>
    </w:p>
    <w:p w:rsidR="00A952EF" w:rsidRPr="00E37AFF" w:rsidRDefault="00A952EF" w:rsidP="00A952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A952EF" w:rsidRPr="00E37AFF" w:rsidRDefault="00A952EF" w:rsidP="00A952EF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A952EF" w:rsidRPr="00E37AFF" w:rsidRDefault="00A952EF" w:rsidP="00A952EF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A952EF" w:rsidRPr="00E37AFF" w:rsidRDefault="00A952EF" w:rsidP="00A952EF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A952EF" w:rsidRPr="00E37AFF" w:rsidRDefault="00A952EF" w:rsidP="00A952EF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2EF" w:rsidRPr="00E37AFF" w:rsidRDefault="00A952EF" w:rsidP="00A952EF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A952EF" w:rsidRPr="00E37AFF" w:rsidRDefault="00A952EF" w:rsidP="00A952EF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A952EF" w:rsidRPr="00E37AFF" w:rsidRDefault="00A952EF" w:rsidP="00A952EF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952EF" w:rsidRPr="00E37AFF" w:rsidRDefault="00A952EF" w:rsidP="00A952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A952EF" w:rsidRDefault="00A952EF" w:rsidP="00A952EF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A952EF" w:rsidRPr="00E37AFF" w:rsidRDefault="00A952EF" w:rsidP="00A952E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10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Απριλίου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C568F2" w:rsidRPr="00C568F2">
        <w:rPr>
          <w:rFonts w:asciiTheme="minorHAnsi" w:hAnsiTheme="minorHAnsi" w:cstheme="minorHAnsi"/>
          <w:b/>
          <w:sz w:val="22"/>
          <w:szCs w:val="22"/>
        </w:rPr>
        <w:t>Μ.</w:t>
      </w:r>
      <w:r w:rsidR="00C568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20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</w:t>
      </w:r>
      <w:bookmarkStart w:id="0" w:name="_GoBack"/>
      <w:bookmarkEnd w:id="0"/>
      <w:r w:rsidRPr="00E37AFF">
        <w:rPr>
          <w:rFonts w:asciiTheme="minorHAnsi" w:hAnsiTheme="minorHAnsi" w:cstheme="minorHAnsi"/>
          <w:sz w:val="22"/>
          <w:szCs w:val="22"/>
        </w:rPr>
        <w:t xml:space="preserve">άρθρου 67 του Ν. 3852/2010 όπως αυτές τροποποιήθηκαν με το Ν. 4555/2018, για τη λήψη απόφασης επί των παρακάτω θεμάτων : </w:t>
      </w:r>
    </w:p>
    <w:p w:rsidR="00A952EF" w:rsidRDefault="00A952EF" w:rsidP="00A952EF">
      <w:pPr>
        <w:jc w:val="both"/>
        <w:rPr>
          <w:rFonts w:asciiTheme="minorHAnsi" w:hAnsiTheme="minorHAnsi" w:cstheme="minorHAnsi"/>
        </w:rPr>
      </w:pPr>
    </w:p>
    <w:p w:rsidR="00A952EF" w:rsidRDefault="00A952EF" w:rsidP="00A952E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ΟΙΚΟΝΟΜΙΚΩΝ :</w:t>
      </w:r>
    </w:p>
    <w:p w:rsidR="00905EA6" w:rsidRDefault="00A952EF" w:rsidP="00013DA1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D2237">
        <w:rPr>
          <w:rFonts w:asciiTheme="minorHAnsi" w:hAnsiTheme="minorHAnsi" w:cstheme="minorHAnsi"/>
          <w:b/>
        </w:rPr>
        <w:t>1.</w:t>
      </w:r>
      <w:r w:rsidRPr="006D2237">
        <w:rPr>
          <w:rFonts w:asciiTheme="minorHAnsi" w:hAnsiTheme="minorHAnsi" w:cstheme="minorHAnsi"/>
        </w:rPr>
        <w:t xml:space="preserve"> </w:t>
      </w:r>
      <w:r w:rsidRPr="00A952EF">
        <w:rPr>
          <w:rFonts w:asciiTheme="minorHAnsi" w:hAnsiTheme="minorHAnsi" w:cstheme="minorHAnsi"/>
        </w:rPr>
        <w:t xml:space="preserve">Τροποποίηση προϋπολογισμού </w:t>
      </w:r>
      <w:r w:rsidR="00905EA6" w:rsidRPr="004B5622">
        <w:rPr>
          <w:rFonts w:ascii="Verdana" w:hAnsi="Verdana"/>
          <w:sz w:val="20"/>
          <w:szCs w:val="20"/>
        </w:rPr>
        <w:t xml:space="preserve">και αναμόρφωσης Ολοκληρωμένου Πλαισίου Δράσης </w:t>
      </w:r>
      <w:r w:rsidRPr="00A952EF">
        <w:rPr>
          <w:rFonts w:asciiTheme="minorHAnsi" w:hAnsiTheme="minorHAnsi" w:cstheme="minorHAnsi"/>
        </w:rPr>
        <w:t xml:space="preserve">Δήμου οικ. </w:t>
      </w:r>
    </w:p>
    <w:p w:rsidR="00013DA1" w:rsidRDefault="00A952EF" w:rsidP="00013DA1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A952EF">
        <w:rPr>
          <w:rFonts w:asciiTheme="minorHAnsi" w:hAnsiTheme="minorHAnsi" w:cstheme="minorHAnsi"/>
        </w:rPr>
        <w:t>έτους 2023 [1</w:t>
      </w:r>
      <w:r w:rsidRPr="00A952EF">
        <w:rPr>
          <w:rFonts w:asciiTheme="minorHAnsi" w:hAnsiTheme="minorHAnsi" w:cstheme="minorHAnsi"/>
          <w:vertAlign w:val="superscript"/>
        </w:rPr>
        <w:t xml:space="preserve">η  </w:t>
      </w:r>
      <w:r w:rsidRPr="00A952EF">
        <w:rPr>
          <w:rFonts w:asciiTheme="minorHAnsi" w:hAnsiTheme="minorHAnsi" w:cstheme="minorHAnsi"/>
        </w:rPr>
        <w:t>υποχρεωτική].</w:t>
      </w:r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(Εισήγηση Δ/</w:t>
      </w:r>
      <w:proofErr w:type="spellStart"/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13DA1">
        <w:rPr>
          <w:rFonts w:asciiTheme="minorHAnsi" w:hAnsiTheme="minorHAnsi" w:cstheme="minorHAnsi"/>
          <w:bCs/>
          <w:i/>
          <w:sz w:val="20"/>
          <w:szCs w:val="20"/>
        </w:rPr>
        <w:t>Οικονομικών</w:t>
      </w:r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Υπηρεσιών)</w:t>
      </w:r>
      <w:r w:rsidR="00013DA1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:rsidR="00BD295D" w:rsidRPr="00013DA1" w:rsidRDefault="00BD295D" w:rsidP="00013DA1">
      <w:pPr>
        <w:spacing w:line="276" w:lineRule="auto"/>
        <w:ind w:left="851" w:hanging="851"/>
        <w:rPr>
          <w:rFonts w:asciiTheme="minorHAnsi" w:hAnsiTheme="minorHAnsi" w:cstheme="minorHAnsi"/>
          <w:i/>
          <w:sz w:val="20"/>
          <w:szCs w:val="20"/>
        </w:rPr>
      </w:pPr>
    </w:p>
    <w:p w:rsidR="00A952EF" w:rsidRDefault="00A952EF" w:rsidP="00A952EF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E62508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Pr="00A952EF">
        <w:rPr>
          <w:rFonts w:asciiTheme="minorHAnsi" w:hAnsiTheme="minorHAnsi" w:cstheme="minorHAnsi"/>
        </w:rPr>
        <w:t>Έγκριση αμοιβής πληρεξούσιων  δικηγόρων</w:t>
      </w:r>
      <w:r>
        <w:rPr>
          <w:rFonts w:asciiTheme="minorHAnsi" w:hAnsiTheme="minorHAnsi" w:cstheme="minorHAnsi"/>
        </w:rPr>
        <w:t>.</w:t>
      </w:r>
    </w:p>
    <w:p w:rsidR="00A952EF" w:rsidRDefault="00A952EF" w:rsidP="00A952EF">
      <w:pPr>
        <w:jc w:val="both"/>
        <w:rPr>
          <w:rFonts w:asciiTheme="minorHAnsi" w:hAnsiTheme="minorHAnsi" w:cstheme="minorHAnsi"/>
        </w:rPr>
      </w:pPr>
    </w:p>
    <w:p w:rsidR="00651AA7" w:rsidRDefault="00651AA7" w:rsidP="00651AA7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651AA7">
        <w:rPr>
          <w:rFonts w:asciiTheme="minorHAnsi" w:hAnsiTheme="minorHAnsi" w:cstheme="minorHAnsi"/>
          <w:b/>
        </w:rPr>
        <w:t>3.</w:t>
      </w:r>
      <w:r w:rsidRPr="00651AA7">
        <w:rPr>
          <w:rFonts w:asciiTheme="minorHAnsi" w:hAnsiTheme="minorHAnsi" w:cstheme="minorHAnsi"/>
        </w:rPr>
        <w:t xml:space="preserve"> </w:t>
      </w:r>
      <w:r w:rsidRPr="0009495F">
        <w:rPr>
          <w:rFonts w:asciiTheme="minorHAnsi" w:hAnsiTheme="minorHAnsi" w:cstheme="minorHAnsi"/>
        </w:rPr>
        <w:t xml:space="preserve">Ορισμός ορκωτού ελεγκτή- λογιστή και αναπλήρωση αυτού για τον έλεγχο οικονομικών </w:t>
      </w:r>
    </w:p>
    <w:p w:rsidR="00651AA7" w:rsidRPr="00905EA6" w:rsidRDefault="00651AA7" w:rsidP="00651AA7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09495F">
        <w:rPr>
          <w:rFonts w:asciiTheme="minorHAnsi" w:hAnsiTheme="minorHAnsi" w:cstheme="minorHAnsi"/>
        </w:rPr>
        <w:t xml:space="preserve">καταστάσεων οικ. έτους </w:t>
      </w:r>
      <w:r>
        <w:rPr>
          <w:rFonts w:asciiTheme="minorHAnsi" w:hAnsiTheme="minorHAnsi" w:cstheme="minorHAnsi"/>
        </w:rPr>
        <w:t>2022</w:t>
      </w:r>
      <w:r w:rsidRPr="0009495F">
        <w:rPr>
          <w:rFonts w:asciiTheme="minorHAnsi" w:hAnsiTheme="minorHAnsi" w:cstheme="minorHAnsi"/>
        </w:rPr>
        <w:t xml:space="preserve"> του Δήμου.</w:t>
      </w:r>
      <w:r w:rsidRPr="0009495F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905EA6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905EA6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Οικονομικών Υπηρεσιών</w:t>
      </w:r>
      <w:r w:rsidRPr="00905EA6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:rsidR="00651AA7" w:rsidRPr="006D2237" w:rsidRDefault="00651AA7" w:rsidP="00A952EF">
      <w:pPr>
        <w:jc w:val="both"/>
        <w:rPr>
          <w:rFonts w:asciiTheme="minorHAnsi" w:hAnsiTheme="minorHAnsi" w:cstheme="minorHAnsi"/>
        </w:rPr>
      </w:pPr>
    </w:p>
    <w:p w:rsidR="00A952EF" w:rsidRDefault="00A952EF" w:rsidP="00A952E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proofErr w:type="spellStart"/>
      <w:r w:rsidRPr="00DB6D5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B6D58">
        <w:rPr>
          <w:rFonts w:asciiTheme="minorHAnsi" w:hAnsiTheme="minorHAnsi" w:cstheme="minorHAnsi"/>
          <w:i/>
          <w:sz w:val="22"/>
          <w:szCs w:val="22"/>
        </w:rPr>
        <w:t xml:space="preserve"> Μιχαήλ</w:t>
      </w:r>
    </w:p>
    <w:p w:rsidR="00A952EF" w:rsidRPr="00DB6D58" w:rsidRDefault="00A952EF" w:rsidP="00A952EF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A952EF" w:rsidRPr="0090575D" w:rsidRDefault="00A952EF" w:rsidP="00A952E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575D">
        <w:rPr>
          <w:rFonts w:asciiTheme="minorHAnsi" w:hAnsiTheme="minorHAnsi" w:cstheme="minorHAnsi"/>
          <w:b/>
          <w:sz w:val="22"/>
          <w:szCs w:val="22"/>
          <w:u w:val="single"/>
        </w:rPr>
        <w:t>Δ/ΝΣΗ ΤΕΧΝΙΚΩΝ ΥΠΗΡΕΣΙΩΝ :</w:t>
      </w:r>
    </w:p>
    <w:p w:rsidR="00A952EF" w:rsidRDefault="00A952EF" w:rsidP="00A952EF">
      <w:pPr>
        <w:rPr>
          <w:rFonts w:asciiTheme="minorHAnsi" w:hAnsiTheme="minorHAnsi" w:cstheme="minorHAnsi"/>
          <w:b/>
          <w:sz w:val="22"/>
          <w:szCs w:val="22"/>
        </w:rPr>
      </w:pPr>
    </w:p>
    <w:p w:rsidR="00013DA1" w:rsidRPr="00013DA1" w:rsidRDefault="00651AA7" w:rsidP="00013DA1">
      <w:pPr>
        <w:spacing w:line="276" w:lineRule="auto"/>
        <w:ind w:left="851" w:hanging="851"/>
        <w:rPr>
          <w:rFonts w:asciiTheme="minorHAnsi" w:hAnsiTheme="minorHAnsi" w:cstheme="minorHAnsi"/>
          <w:bCs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952EF" w:rsidRPr="00013DA1">
        <w:rPr>
          <w:rFonts w:ascii="Arial" w:hAnsi="Arial" w:cs="Arial"/>
          <w:b/>
          <w:sz w:val="22"/>
          <w:szCs w:val="22"/>
        </w:rPr>
        <w:t xml:space="preserve">. </w:t>
      </w:r>
      <w:r w:rsidR="00A952EF" w:rsidRPr="00013DA1">
        <w:rPr>
          <w:rFonts w:asciiTheme="minorHAnsi" w:hAnsiTheme="minorHAnsi" w:cstheme="minorHAnsi"/>
          <w:bCs/>
        </w:rPr>
        <w:t>Ανακεφαλαιωτική Έκθεση 3</w:t>
      </w:r>
      <w:r w:rsidR="00A952EF" w:rsidRPr="00013DA1">
        <w:rPr>
          <w:rFonts w:asciiTheme="minorHAnsi" w:hAnsiTheme="minorHAnsi" w:cstheme="minorHAnsi"/>
          <w:bCs/>
          <w:vertAlign w:val="superscript"/>
        </w:rPr>
        <w:t>ου</w:t>
      </w:r>
      <w:r w:rsidR="00A952EF" w:rsidRPr="00013DA1">
        <w:rPr>
          <w:rFonts w:asciiTheme="minorHAnsi" w:hAnsiTheme="minorHAnsi" w:cstheme="minorHAnsi"/>
          <w:bCs/>
        </w:rPr>
        <w:t xml:space="preserve"> τριμήνου του έργου: «Εγκατάσταση συνθετικού τάπητα στίβου στο </w:t>
      </w:r>
    </w:p>
    <w:p w:rsidR="00A952EF" w:rsidRDefault="00A952EF" w:rsidP="00013DA1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013DA1">
        <w:rPr>
          <w:rFonts w:asciiTheme="minorHAnsi" w:hAnsiTheme="minorHAnsi" w:cstheme="minorHAnsi"/>
          <w:bCs/>
        </w:rPr>
        <w:t>Αθλητικό Κέντρο Βέλου»</w:t>
      </w:r>
      <w:r w:rsidR="00013DA1">
        <w:rPr>
          <w:rFonts w:asciiTheme="minorHAnsi" w:hAnsiTheme="minorHAnsi" w:cstheme="minorHAnsi"/>
          <w:bCs/>
        </w:rPr>
        <w:t xml:space="preserve">. </w:t>
      </w:r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="00013DA1"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Τεχνικών Υπηρεσιών)</w:t>
      </w:r>
    </w:p>
    <w:p w:rsidR="00BD295D" w:rsidRPr="00881298" w:rsidRDefault="00BD295D" w:rsidP="00013DA1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</w:p>
    <w:p w:rsidR="00881298" w:rsidRPr="00881298" w:rsidRDefault="00651AA7" w:rsidP="00013DA1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881298" w:rsidRPr="00881298">
        <w:rPr>
          <w:rFonts w:asciiTheme="minorHAnsi" w:hAnsiTheme="minorHAnsi" w:cstheme="minorHAnsi"/>
          <w:b/>
        </w:rPr>
        <w:t>.</w:t>
      </w:r>
      <w:r w:rsidR="00881298" w:rsidRPr="00881298">
        <w:rPr>
          <w:rFonts w:asciiTheme="minorHAnsi" w:hAnsiTheme="minorHAnsi" w:cstheme="minorHAnsi"/>
        </w:rPr>
        <w:t xml:space="preserve"> Έγκριση 5</w:t>
      </w:r>
      <w:r w:rsidR="00881298" w:rsidRPr="00881298">
        <w:rPr>
          <w:rFonts w:asciiTheme="minorHAnsi" w:hAnsiTheme="minorHAnsi" w:cstheme="minorHAnsi"/>
          <w:vertAlign w:val="superscript"/>
        </w:rPr>
        <w:t xml:space="preserve">ης </w:t>
      </w:r>
      <w:r w:rsidR="00881298" w:rsidRPr="00881298">
        <w:rPr>
          <w:rFonts w:asciiTheme="minorHAnsi" w:hAnsiTheme="minorHAnsi" w:cstheme="minorHAnsi"/>
        </w:rPr>
        <w:t xml:space="preserve">Τροποποίησης της Προγραμματικής Σύμβασης για την πράξη «Γήπεδο Ζευγολατιού </w:t>
      </w:r>
    </w:p>
    <w:p w:rsidR="00881298" w:rsidRPr="00BD295D" w:rsidRDefault="00881298" w:rsidP="00013DA1">
      <w:pPr>
        <w:spacing w:line="276" w:lineRule="auto"/>
        <w:ind w:left="851" w:hanging="851"/>
        <w:rPr>
          <w:rFonts w:asciiTheme="minorHAnsi" w:hAnsiTheme="minorHAnsi" w:cstheme="minorHAnsi"/>
        </w:rPr>
      </w:pPr>
      <w:r w:rsidRPr="00881298">
        <w:rPr>
          <w:rFonts w:asciiTheme="minorHAnsi" w:hAnsiTheme="minorHAnsi" w:cstheme="minorHAnsi"/>
        </w:rPr>
        <w:t xml:space="preserve">Δήμου Βέλου-Βόχας – Κατασκευή αποδυτηρίων» και εξουσιοδότηση του Δημάρχου για την </w:t>
      </w:r>
    </w:p>
    <w:p w:rsidR="00BD295D" w:rsidRPr="00881298" w:rsidRDefault="00881298" w:rsidP="00BD295D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881298">
        <w:rPr>
          <w:rFonts w:asciiTheme="minorHAnsi" w:hAnsiTheme="minorHAnsi" w:cstheme="minorHAnsi"/>
        </w:rPr>
        <w:t>υπογραφή της.</w:t>
      </w:r>
      <w:r w:rsidR="00BD295D" w:rsidRPr="00BD295D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BD295D" w:rsidRPr="00013DA1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="00BD295D" w:rsidRPr="00013DA1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="00BD295D" w:rsidRPr="00013DA1">
        <w:rPr>
          <w:rFonts w:asciiTheme="minorHAnsi" w:hAnsiTheme="minorHAnsi" w:cstheme="minorHAnsi"/>
          <w:bCs/>
          <w:i/>
          <w:sz w:val="20"/>
          <w:szCs w:val="20"/>
        </w:rPr>
        <w:t xml:space="preserve"> Τεχνικών Υπηρεσιών)</w:t>
      </w:r>
    </w:p>
    <w:p w:rsidR="00881298" w:rsidRPr="00881298" w:rsidRDefault="00881298" w:rsidP="00013DA1">
      <w:pPr>
        <w:spacing w:line="276" w:lineRule="auto"/>
        <w:ind w:left="851" w:hanging="851"/>
        <w:rPr>
          <w:rFonts w:asciiTheme="minorHAnsi" w:hAnsiTheme="minorHAnsi" w:cstheme="minorHAnsi"/>
          <w:sz w:val="20"/>
          <w:szCs w:val="20"/>
        </w:rPr>
      </w:pPr>
    </w:p>
    <w:p w:rsidR="00A952EF" w:rsidRDefault="00A952EF" w:rsidP="00A952E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6D58">
        <w:rPr>
          <w:rFonts w:asciiTheme="minorHAnsi" w:hAnsiTheme="minorHAnsi" w:cstheme="minorHAnsi"/>
          <w:i/>
          <w:sz w:val="22"/>
          <w:szCs w:val="22"/>
        </w:rPr>
        <w:t xml:space="preserve">Εισηγητής ο Αντιδήμαρχος κος </w:t>
      </w:r>
      <w:r>
        <w:rPr>
          <w:rFonts w:asciiTheme="minorHAnsi" w:hAnsiTheme="minorHAnsi" w:cstheme="minorHAnsi"/>
          <w:i/>
          <w:sz w:val="22"/>
          <w:szCs w:val="22"/>
        </w:rPr>
        <w:t>Σιάχος Ανδρέας</w:t>
      </w:r>
    </w:p>
    <w:p w:rsidR="00A952EF" w:rsidRPr="00E62508" w:rsidRDefault="00A952EF" w:rsidP="00A952EF">
      <w:pPr>
        <w:spacing w:line="276" w:lineRule="auto"/>
        <w:ind w:left="851" w:hanging="851"/>
        <w:jc w:val="center"/>
        <w:rPr>
          <w:rFonts w:asciiTheme="minorHAnsi" w:hAnsiTheme="minorHAnsi" w:cstheme="minorHAnsi"/>
        </w:rPr>
      </w:pPr>
    </w:p>
    <w:p w:rsidR="00A952EF" w:rsidRPr="00DB6D58" w:rsidRDefault="00A952EF" w:rsidP="00A952EF">
      <w:pPr>
        <w:jc w:val="center"/>
        <w:rPr>
          <w:rFonts w:asciiTheme="minorHAnsi" w:hAnsiTheme="minorHAnsi" w:cstheme="minorHAnsi"/>
        </w:rPr>
      </w:pPr>
    </w:p>
    <w:p w:rsidR="00A952EF" w:rsidRDefault="00A952EF" w:rsidP="00A952EF">
      <w:pPr>
        <w:rPr>
          <w:rFonts w:asciiTheme="minorHAnsi" w:hAnsiTheme="minorHAnsi" w:cstheme="minorHAnsi"/>
          <w:b/>
          <w:sz w:val="22"/>
          <w:szCs w:val="22"/>
        </w:rPr>
      </w:pPr>
    </w:p>
    <w:p w:rsidR="00A952EF" w:rsidRPr="006F62F9" w:rsidRDefault="00A952EF" w:rsidP="00A952EF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t xml:space="preserve">ΛΟΙΠΑ ΘΕΜΑΤΑ : </w:t>
      </w:r>
    </w:p>
    <w:p w:rsidR="00BD295D" w:rsidRPr="00905EA6" w:rsidRDefault="00651AA7" w:rsidP="00BD295D">
      <w:pPr>
        <w:spacing w:line="276" w:lineRule="auto"/>
        <w:ind w:left="851" w:hanging="851"/>
        <w:jc w:val="both"/>
        <w:rPr>
          <w:rFonts w:asciiTheme="minorHAnsi" w:eastAsia="Calibri" w:hAnsiTheme="minorHAnsi" w:cstheme="minorHAnsi"/>
          <w:iCs/>
          <w:lang w:eastAsia="en-US"/>
        </w:rPr>
      </w:pPr>
      <w:r>
        <w:rPr>
          <w:rFonts w:asciiTheme="minorHAnsi" w:eastAsia="Calibri" w:hAnsiTheme="minorHAnsi" w:cstheme="minorHAnsi"/>
          <w:b/>
          <w:iCs/>
          <w:lang w:eastAsia="en-US"/>
        </w:rPr>
        <w:t>6</w:t>
      </w:r>
      <w:r w:rsidR="00BD295D" w:rsidRPr="00905EA6">
        <w:rPr>
          <w:rFonts w:asciiTheme="minorHAnsi" w:eastAsia="Calibri" w:hAnsiTheme="minorHAnsi" w:cstheme="minorHAnsi"/>
          <w:b/>
          <w:iCs/>
          <w:lang w:eastAsia="en-US"/>
        </w:rPr>
        <w:t>.</w:t>
      </w:r>
      <w:r w:rsidR="00BD295D" w:rsidRPr="00905EA6">
        <w:rPr>
          <w:rFonts w:asciiTheme="minorHAnsi" w:eastAsia="Calibri" w:hAnsiTheme="minorHAnsi" w:cstheme="minorHAnsi"/>
          <w:iCs/>
          <w:lang w:eastAsia="en-US"/>
        </w:rPr>
        <w:t xml:space="preserve"> </w:t>
      </w:r>
      <w:r w:rsidR="00013DA1" w:rsidRPr="00905EA6">
        <w:rPr>
          <w:rFonts w:asciiTheme="minorHAnsi" w:eastAsia="Calibri" w:hAnsiTheme="minorHAnsi" w:cstheme="minorHAnsi"/>
          <w:iCs/>
          <w:lang w:eastAsia="en-US"/>
        </w:rPr>
        <w:t xml:space="preserve">Πρόσληψη προσωπικού με σύμβαση εργασίας ορισμένου χρόνου σύμφωνα με τις διατάξεις του </w:t>
      </w:r>
    </w:p>
    <w:p w:rsidR="00BD295D" w:rsidRPr="00905EA6" w:rsidRDefault="00013DA1" w:rsidP="00BD295D">
      <w:pPr>
        <w:spacing w:line="276" w:lineRule="auto"/>
        <w:ind w:left="851" w:hanging="851"/>
        <w:jc w:val="both"/>
        <w:rPr>
          <w:rFonts w:asciiTheme="minorHAnsi" w:eastAsia="Calibri" w:hAnsiTheme="minorHAnsi" w:cstheme="minorHAnsi"/>
          <w:iCs/>
          <w:lang w:eastAsia="en-US"/>
        </w:rPr>
      </w:pPr>
      <w:r w:rsidRPr="00905EA6">
        <w:rPr>
          <w:rFonts w:asciiTheme="minorHAnsi" w:eastAsia="Calibri" w:hAnsiTheme="minorHAnsi" w:cstheme="minorHAnsi"/>
          <w:iCs/>
          <w:lang w:eastAsia="en-US"/>
        </w:rPr>
        <w:t xml:space="preserve">άρθρου 206 του ν.3584/2007 για την αντιμετώπιση πρόσκαιρων αναγκών Πυρασφάλειας  διάρκειας </w:t>
      </w:r>
    </w:p>
    <w:p w:rsidR="00BD295D" w:rsidRPr="00905EA6" w:rsidRDefault="00013DA1" w:rsidP="00BD295D">
      <w:pPr>
        <w:spacing w:line="276" w:lineRule="auto"/>
        <w:ind w:left="851" w:hanging="851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05EA6">
        <w:rPr>
          <w:rFonts w:asciiTheme="minorHAnsi" w:eastAsia="Calibri" w:hAnsiTheme="minorHAnsi" w:cstheme="minorHAnsi"/>
          <w:iCs/>
          <w:lang w:eastAsia="en-US"/>
        </w:rPr>
        <w:t>έως τέσσερις (4) μήνες.</w:t>
      </w:r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(Εισήγηση Δ/</w:t>
      </w:r>
      <w:proofErr w:type="spellStart"/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Περιβάλλοντος)</w:t>
      </w:r>
    </w:p>
    <w:p w:rsidR="00BD295D" w:rsidRPr="00905EA6" w:rsidRDefault="00BD295D" w:rsidP="00BD295D">
      <w:pPr>
        <w:spacing w:line="276" w:lineRule="auto"/>
        <w:ind w:left="851" w:hanging="851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BD295D" w:rsidRPr="00905EA6" w:rsidRDefault="00651AA7" w:rsidP="00BD295D">
      <w:pPr>
        <w:spacing w:line="276" w:lineRule="auto"/>
        <w:ind w:left="851" w:hanging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7</w:t>
      </w:r>
      <w:r w:rsidR="00BD295D" w:rsidRPr="00905EA6">
        <w:rPr>
          <w:rFonts w:asciiTheme="minorHAnsi" w:hAnsiTheme="minorHAnsi" w:cstheme="minorHAnsi"/>
          <w:b/>
        </w:rPr>
        <w:t>.</w:t>
      </w:r>
      <w:r w:rsidR="00BD295D" w:rsidRPr="00905EA6">
        <w:rPr>
          <w:rFonts w:asciiTheme="minorHAnsi" w:hAnsiTheme="minorHAnsi" w:cstheme="minorHAnsi"/>
        </w:rPr>
        <w:t xml:space="preserve"> Περί αύξησης ωραρίου εργασίας προσωπικού ιδιωτικού δικαίου αορίστου χρόνου (Ι.Δ.Α.Χ.) </w:t>
      </w:r>
    </w:p>
    <w:p w:rsidR="00BD295D" w:rsidRPr="00905EA6" w:rsidRDefault="00BD295D" w:rsidP="00BD295D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905EA6">
        <w:rPr>
          <w:rFonts w:asciiTheme="minorHAnsi" w:hAnsiTheme="minorHAnsi" w:cstheme="minorHAnsi"/>
        </w:rPr>
        <w:t xml:space="preserve">καθαρισμού σχολικών μονάδων. </w:t>
      </w:r>
      <w:r w:rsidRPr="00905EA6">
        <w:rPr>
          <w:rFonts w:asciiTheme="minorHAnsi" w:hAnsiTheme="minorHAnsi" w:cstheme="minorHAnsi"/>
          <w:bCs/>
          <w:i/>
          <w:sz w:val="20"/>
          <w:szCs w:val="20"/>
        </w:rPr>
        <w:t>(Εισήγηση Δ/</w:t>
      </w:r>
      <w:proofErr w:type="spellStart"/>
      <w:r w:rsidRPr="00905EA6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Περιβάλλοντος)</w:t>
      </w:r>
    </w:p>
    <w:p w:rsidR="00BD295D" w:rsidRPr="00905EA6" w:rsidRDefault="00BD295D" w:rsidP="00BD295D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</w:p>
    <w:p w:rsidR="00BD295D" w:rsidRPr="00905EA6" w:rsidRDefault="00651AA7" w:rsidP="00BD295D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</w:rPr>
        <w:t>8</w:t>
      </w:r>
      <w:r w:rsidR="00A952EF" w:rsidRPr="00905EA6">
        <w:rPr>
          <w:rFonts w:asciiTheme="minorHAnsi" w:hAnsiTheme="minorHAnsi" w:cstheme="minorHAnsi"/>
          <w:b/>
        </w:rPr>
        <w:t>.</w:t>
      </w:r>
      <w:r w:rsidR="00A952EF" w:rsidRPr="00905EA6">
        <w:rPr>
          <w:rFonts w:asciiTheme="minorHAnsi" w:hAnsiTheme="minorHAnsi" w:cstheme="minorHAnsi"/>
        </w:rPr>
        <w:t xml:space="preserve"> </w:t>
      </w:r>
      <w:r w:rsidR="00013DA1" w:rsidRPr="00905EA6">
        <w:rPr>
          <w:rFonts w:asciiTheme="minorHAnsi" w:hAnsiTheme="minorHAnsi" w:cstheme="minorHAnsi"/>
        </w:rPr>
        <w:t>Έγκριση συνδρομής για την υλοποίηση του προγράμματος «Γαλάζιες Σημαίες».</w:t>
      </w:r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(Εισήγηση Δ/</w:t>
      </w:r>
      <w:proofErr w:type="spellStart"/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>νση</w:t>
      </w:r>
      <w:proofErr w:type="spellEnd"/>
      <w:r w:rsidR="00BD295D" w:rsidRPr="00905EA6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BD295D" w:rsidRPr="00905EA6" w:rsidRDefault="00BD295D" w:rsidP="00BD295D">
      <w:pPr>
        <w:spacing w:line="276" w:lineRule="auto"/>
        <w:ind w:left="851" w:hanging="851"/>
        <w:rPr>
          <w:rFonts w:asciiTheme="minorHAnsi" w:hAnsiTheme="minorHAnsi" w:cstheme="minorHAnsi"/>
          <w:bCs/>
          <w:i/>
          <w:sz w:val="20"/>
          <w:szCs w:val="20"/>
        </w:rPr>
      </w:pPr>
      <w:r w:rsidRPr="00905EA6">
        <w:rPr>
          <w:rFonts w:asciiTheme="minorHAnsi" w:hAnsiTheme="minorHAnsi" w:cstheme="minorHAnsi"/>
          <w:bCs/>
          <w:i/>
          <w:sz w:val="20"/>
          <w:szCs w:val="20"/>
        </w:rPr>
        <w:t>Περιβάλλοντος)</w:t>
      </w:r>
    </w:p>
    <w:p w:rsidR="0009495F" w:rsidRDefault="00A952EF" w:rsidP="00A952EF">
      <w:pPr>
        <w:jc w:val="both"/>
        <w:rPr>
          <w:rFonts w:asciiTheme="minorHAnsi" w:hAnsiTheme="minorHAnsi" w:cstheme="minorHAnsi"/>
        </w:rPr>
      </w:pPr>
      <w:r w:rsidRPr="00905EA6">
        <w:rPr>
          <w:rFonts w:asciiTheme="minorHAnsi" w:hAnsiTheme="minorHAnsi" w:cstheme="minorHAnsi"/>
        </w:rPr>
        <w:t xml:space="preserve"> </w:t>
      </w:r>
    </w:p>
    <w:p w:rsidR="00506722" w:rsidRPr="00156369" w:rsidRDefault="00506722" w:rsidP="0050672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ο Πρόεδρος ΔΣ κος </w:t>
      </w:r>
      <w:proofErr w:type="spellStart"/>
      <w:r w:rsidRPr="00156369">
        <w:rPr>
          <w:rFonts w:asciiTheme="minorHAnsi" w:hAnsiTheme="minorHAnsi" w:cstheme="minorHAnsi"/>
          <w:i/>
          <w:sz w:val="22"/>
          <w:szCs w:val="22"/>
        </w:rPr>
        <w:t>Τριανταφύλλου</w:t>
      </w:r>
      <w:proofErr w:type="spellEnd"/>
      <w:r w:rsidRPr="00156369">
        <w:rPr>
          <w:rFonts w:asciiTheme="minorHAnsi" w:hAnsiTheme="minorHAnsi" w:cstheme="minorHAnsi"/>
          <w:i/>
          <w:sz w:val="22"/>
          <w:szCs w:val="22"/>
        </w:rPr>
        <w:t xml:space="preserve"> Κωνσταντίνος</w:t>
      </w:r>
    </w:p>
    <w:p w:rsidR="00506722" w:rsidRDefault="00506722" w:rsidP="00A952EF">
      <w:pPr>
        <w:jc w:val="both"/>
        <w:rPr>
          <w:rFonts w:asciiTheme="minorHAnsi" w:hAnsiTheme="minorHAnsi" w:cstheme="minorHAnsi"/>
        </w:rPr>
      </w:pPr>
    </w:p>
    <w:p w:rsidR="00F06260" w:rsidRPr="00506722" w:rsidRDefault="00F06260" w:rsidP="00F06260">
      <w:pPr>
        <w:jc w:val="both"/>
        <w:outlineLvl w:val="0"/>
        <w:rPr>
          <w:rFonts w:asciiTheme="minorHAnsi" w:hAnsiTheme="minorHAnsi" w:cstheme="minorHAnsi"/>
          <w:bCs/>
          <w:i/>
          <w:sz w:val="20"/>
          <w:szCs w:val="20"/>
        </w:rPr>
      </w:pPr>
      <w:r w:rsidRPr="00F06260">
        <w:rPr>
          <w:rFonts w:asciiTheme="minorHAnsi" w:hAnsiTheme="minorHAnsi" w:cstheme="minorHAnsi"/>
          <w:b/>
        </w:rPr>
        <w:t>9.</w:t>
      </w:r>
      <w:r w:rsidRPr="00F06260">
        <w:rPr>
          <w:rFonts w:asciiTheme="minorHAnsi" w:hAnsiTheme="minorHAnsi" w:cstheme="minorHAnsi"/>
        </w:rPr>
        <w:t xml:space="preserve"> Περί </w:t>
      </w:r>
      <w:r w:rsidRPr="00F06260">
        <w:rPr>
          <w:rFonts w:asciiTheme="minorHAnsi" w:hAnsiTheme="minorHAnsi" w:cstheme="minorHAnsi"/>
          <w:bCs/>
        </w:rPr>
        <w:t>παραχώρησης δικαιώματος εκμετάλλευσης κενωθέντος περιπτέρου στην Κοινότητα Βέλου του Δήμου Βέλου- Βόχας.</w:t>
      </w:r>
      <w:r w:rsidR="00506722">
        <w:rPr>
          <w:rFonts w:asciiTheme="minorHAnsi" w:hAnsiTheme="minorHAnsi" w:cstheme="minorHAnsi"/>
          <w:bCs/>
        </w:rPr>
        <w:t xml:space="preserve"> </w:t>
      </w:r>
      <w:r w:rsidR="00506722" w:rsidRPr="00506722">
        <w:rPr>
          <w:rFonts w:asciiTheme="minorHAnsi" w:hAnsiTheme="minorHAnsi" w:cstheme="minorHAnsi"/>
          <w:bCs/>
          <w:i/>
          <w:sz w:val="20"/>
          <w:szCs w:val="20"/>
        </w:rPr>
        <w:t>(Εισήγηση Τμήματος Τοπικής Οικονομίας &amp; Ανάπτυξης)</w:t>
      </w:r>
    </w:p>
    <w:p w:rsidR="00F06260" w:rsidRDefault="00F06260" w:rsidP="00A952EF">
      <w:pPr>
        <w:jc w:val="both"/>
        <w:rPr>
          <w:rFonts w:asciiTheme="minorHAnsi" w:hAnsiTheme="minorHAnsi" w:cstheme="minorHAnsi"/>
        </w:rPr>
      </w:pPr>
    </w:p>
    <w:p w:rsidR="00506722" w:rsidRPr="00156369" w:rsidRDefault="00506722" w:rsidP="00506722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56369">
        <w:rPr>
          <w:rFonts w:asciiTheme="minorHAnsi" w:hAnsiTheme="minorHAnsi" w:cstheme="minorHAnsi"/>
          <w:i/>
          <w:sz w:val="22"/>
          <w:szCs w:val="22"/>
        </w:rPr>
        <w:t xml:space="preserve">Εισηγητής </w:t>
      </w:r>
      <w:r>
        <w:rPr>
          <w:rFonts w:asciiTheme="minorHAnsi" w:hAnsiTheme="minorHAnsi" w:cstheme="minorHAnsi"/>
          <w:i/>
          <w:sz w:val="22"/>
          <w:szCs w:val="22"/>
        </w:rPr>
        <w:t>ο Αντιδήμαρχος</w:t>
      </w:r>
      <w:r w:rsidRPr="00156369">
        <w:rPr>
          <w:rFonts w:asciiTheme="minorHAnsi" w:hAnsiTheme="minorHAnsi" w:cstheme="minorHAnsi"/>
          <w:i/>
          <w:sz w:val="22"/>
          <w:szCs w:val="22"/>
        </w:rPr>
        <w:t xml:space="preserve"> κος </w:t>
      </w:r>
      <w:r>
        <w:rPr>
          <w:rFonts w:asciiTheme="minorHAnsi" w:hAnsiTheme="minorHAnsi" w:cstheme="minorHAnsi"/>
          <w:i/>
          <w:sz w:val="22"/>
          <w:szCs w:val="22"/>
        </w:rPr>
        <w:t>Ρόζος Νικόλαος</w:t>
      </w:r>
    </w:p>
    <w:p w:rsidR="00A971E2" w:rsidRPr="0009495F" w:rsidRDefault="00A971E2" w:rsidP="00A952EF">
      <w:pPr>
        <w:jc w:val="both"/>
        <w:rPr>
          <w:rFonts w:asciiTheme="minorHAnsi" w:hAnsiTheme="minorHAnsi" w:cstheme="minorHAnsi"/>
        </w:rPr>
      </w:pPr>
    </w:p>
    <w:p w:rsidR="00A952EF" w:rsidRDefault="00A952EF" w:rsidP="00A952EF">
      <w:pPr>
        <w:rPr>
          <w:rFonts w:asciiTheme="minorHAnsi" w:hAnsiTheme="minorHAnsi" w:cstheme="minorHAnsi"/>
          <w:b/>
        </w:rPr>
      </w:pPr>
    </w:p>
    <w:p w:rsidR="00A952EF" w:rsidRPr="00262BB8" w:rsidRDefault="00A952EF" w:rsidP="00A952EF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A952EF" w:rsidRPr="00E37AFF" w:rsidRDefault="00A952EF" w:rsidP="00A952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A952EF" w:rsidRPr="00E37AFF" w:rsidRDefault="00A952EF" w:rsidP="00A952E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sectPr w:rsidR="00A952EF" w:rsidRPr="00E37AFF" w:rsidSect="009B338A">
      <w:pgSz w:w="11906" w:h="16838"/>
      <w:pgMar w:top="851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F"/>
    <w:rsid w:val="00013DA1"/>
    <w:rsid w:val="0009495F"/>
    <w:rsid w:val="00204DB7"/>
    <w:rsid w:val="00506722"/>
    <w:rsid w:val="00651AA7"/>
    <w:rsid w:val="00881298"/>
    <w:rsid w:val="00905EA6"/>
    <w:rsid w:val="00A952EF"/>
    <w:rsid w:val="00A971E2"/>
    <w:rsid w:val="00BD295D"/>
    <w:rsid w:val="00BE40F8"/>
    <w:rsid w:val="00C568F2"/>
    <w:rsid w:val="00F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F"/>
    <w:pPr>
      <w:ind w:left="720"/>
      <w:contextualSpacing/>
    </w:pPr>
  </w:style>
  <w:style w:type="paragraph" w:styleId="a4">
    <w:name w:val="No Spacing"/>
    <w:uiPriority w:val="1"/>
    <w:qFormat/>
    <w:rsid w:val="00A952EF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952EF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A952EF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Bodytext2">
    <w:name w:val="Body text (2)_"/>
    <w:basedOn w:val="a0"/>
    <w:link w:val="Bodytext21"/>
    <w:uiPriority w:val="99"/>
    <w:locked/>
    <w:rsid w:val="00A952EF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952EF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A952EF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CharChar1">
    <w:name w:val="Char Char1"/>
    <w:basedOn w:val="a"/>
    <w:rsid w:val="00F06260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EF"/>
    <w:pPr>
      <w:ind w:left="720"/>
      <w:contextualSpacing/>
    </w:pPr>
  </w:style>
  <w:style w:type="paragraph" w:styleId="a4">
    <w:name w:val="No Spacing"/>
    <w:uiPriority w:val="1"/>
    <w:qFormat/>
    <w:rsid w:val="00A952EF"/>
    <w:pPr>
      <w:spacing w:after="0" w:line="240" w:lineRule="auto"/>
    </w:pPr>
    <w:rPr>
      <w:rFonts w:eastAsiaTheme="minorEastAsia"/>
      <w:lang w:eastAsia="el-GR"/>
    </w:rPr>
  </w:style>
  <w:style w:type="paragraph" w:styleId="2">
    <w:name w:val="Body Text Indent 2"/>
    <w:basedOn w:val="a"/>
    <w:link w:val="2Char"/>
    <w:rsid w:val="00A952EF"/>
    <w:pPr>
      <w:suppressAutoHyphens w:val="0"/>
      <w:ind w:left="-284"/>
      <w:jc w:val="both"/>
    </w:pPr>
    <w:rPr>
      <w:rFonts w:ascii="Century Gothic" w:hAnsi="Century Gothic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A952EF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Bodytext2">
    <w:name w:val="Body text (2)_"/>
    <w:basedOn w:val="a0"/>
    <w:link w:val="Bodytext21"/>
    <w:uiPriority w:val="99"/>
    <w:locked/>
    <w:rsid w:val="00A952EF"/>
    <w:rPr>
      <w:rFonts w:ascii="Calibri" w:hAnsi="Calibri" w:cs="Calibri"/>
      <w:b/>
      <w:bCs/>
      <w:i/>
      <w:i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952EF"/>
    <w:pPr>
      <w:shd w:val="clear" w:color="auto" w:fill="FFFFFF"/>
      <w:suppressAutoHyphens w:val="0"/>
      <w:spacing w:before="1020" w:after="120" w:line="240" w:lineRule="atLeast"/>
      <w:jc w:val="center"/>
    </w:pPr>
    <w:rPr>
      <w:rFonts w:ascii="Calibri" w:eastAsiaTheme="minorHAnsi" w:hAnsi="Calibri" w:cs="Calibri"/>
      <w:b/>
      <w:bCs/>
      <w:i/>
      <w:iCs/>
      <w:sz w:val="27"/>
      <w:szCs w:val="27"/>
      <w:lang w:eastAsia="en-US"/>
    </w:rPr>
  </w:style>
  <w:style w:type="character" w:customStyle="1" w:styleId="Bodytext20">
    <w:name w:val="Body text (2)"/>
    <w:basedOn w:val="Bodytext2"/>
    <w:uiPriority w:val="99"/>
    <w:rsid w:val="00A952EF"/>
    <w:rPr>
      <w:rFonts w:ascii="Calibri" w:hAnsi="Calibri" w:cs="Calibri"/>
      <w:b/>
      <w:bCs/>
      <w:i/>
      <w:iCs/>
      <w:sz w:val="27"/>
      <w:szCs w:val="27"/>
      <w:u w:val="single"/>
      <w:shd w:val="clear" w:color="auto" w:fill="FFFFFF"/>
    </w:rPr>
  </w:style>
  <w:style w:type="paragraph" w:customStyle="1" w:styleId="CharChar1">
    <w:name w:val="Char Char1"/>
    <w:basedOn w:val="a"/>
    <w:rsid w:val="00F06260"/>
    <w:pPr>
      <w:suppressAutoHyphens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2023-04-05T09:05:00Z</dcterms:created>
  <dcterms:modified xsi:type="dcterms:W3CDTF">2023-04-06T09:07:00Z</dcterms:modified>
</cp:coreProperties>
</file>