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67A9" w14:textId="18E71DD2" w:rsidR="00A223E2" w:rsidRDefault="00A223E2" w:rsidP="00A223E2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Toc120097530"/>
      <w:r>
        <w:rPr>
          <w:lang w:val="el-GR"/>
        </w:rPr>
        <w:t>Υπόδειγμα Οικονομικής Προσφοράς</w:t>
      </w:r>
      <w:bookmarkEnd w:id="0"/>
      <w:r>
        <w:rPr>
          <w:lang w:val="el-GR"/>
        </w:rPr>
        <w:t xml:space="preserve"> </w:t>
      </w:r>
      <w:r>
        <w:rPr>
          <w:lang w:val="el-GR"/>
        </w:rPr>
        <w:t>– Τμήμα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3"/>
      </w:tblGrid>
      <w:tr w:rsidR="00A223E2" w:rsidRPr="00657C3C" w14:paraId="26AE9516" w14:textId="77777777" w:rsidTr="00054015">
        <w:tc>
          <w:tcPr>
            <w:tcW w:w="4643" w:type="dxa"/>
            <w:hideMark/>
          </w:tcPr>
          <w:p w14:paraId="0D39C0B3" w14:textId="6163677F" w:rsidR="00A223E2" w:rsidRDefault="00A223E2" w:rsidP="00054015">
            <w:pPr>
              <w:tabs>
                <w:tab w:val="left" w:pos="284"/>
              </w:tabs>
              <w:spacing w:after="200"/>
              <w:rPr>
                <w:szCs w:val="20"/>
                <w:lang w:val="el-GR" w:eastAsia="zh-CN"/>
              </w:rPr>
            </w:pPr>
            <w:bookmarkStart w:id="1" w:name="_Hlk129599120"/>
            <w:r>
              <w:rPr>
                <w:noProof/>
                <w:szCs w:val="20"/>
                <w:lang w:val="el-GR"/>
              </w:rPr>
              <w:drawing>
                <wp:inline distT="0" distB="0" distL="0" distR="0" wp14:anchorId="7F0B3388" wp14:editId="1A8AFEF3">
                  <wp:extent cx="551815" cy="551815"/>
                  <wp:effectExtent l="0" t="0" r="635" b="63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241B4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ΕΛΛΗΝΙΚΗ ΔΗΜΟΚΡΑΤΙΑ</w:t>
            </w:r>
          </w:p>
          <w:p w14:paraId="1ABF9CD1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ΝΟΜΟΣ ΚΟΡΙΝΘΙΑΣ</w:t>
            </w:r>
          </w:p>
          <w:p w14:paraId="43EFAC4E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ΔΗΜΟΣ ΒΕΛΟΥ - ΒΟΧΑΣ</w:t>
            </w:r>
          </w:p>
          <w:p w14:paraId="5CB216E2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ΔΙΕΥΘΥΝΣΗ ΠΕΡΙΒΑΛΛΟΝΤΟΣ</w:t>
            </w:r>
          </w:p>
        </w:tc>
        <w:tc>
          <w:tcPr>
            <w:tcW w:w="4963" w:type="dxa"/>
            <w:vAlign w:val="center"/>
            <w:hideMark/>
          </w:tcPr>
          <w:p w14:paraId="3724C12E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1813DCD4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4D0B5FB2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 xml:space="preserve">«ΠΡΟΜΗΘΕΙΑ ΚΑΔΩΝ ΓΙΑ ΤΗΝ ΕΦΑΡΜΟΓΗ ΠΡΟΓΡΑΜΜΑΤΩΝ ΟΙΚΙΑΚΗΣ ΚΟΜΠΟΣΤΟΠΟΙΗΣΗΣ, </w:t>
            </w:r>
            <w:r w:rsidRPr="00FF197A">
              <w:rPr>
                <w:b/>
                <w:bCs/>
                <w:szCs w:val="20"/>
                <w:lang w:val="el-GR"/>
              </w:rPr>
              <w:t>ΚΑΙ ΧΩΡΙΣΤΗΣ ΣΥΛΛΟΓΗΣ ΕΝΤΥΠΟΥ ΧΑΡΤΙΟΥ»</w:t>
            </w:r>
          </w:p>
          <w:p w14:paraId="48630FB9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Υποέργο 3 της πράξης «ΔΙΑΧΕΙΡΙΣΗ ΣΤΕΡΕΩΝ ΑΠΟΒΛΗΤΩΝ ΔΗΜΟΥ ΒΕΛΟΥ - ΒΟΧΑΣ»</w:t>
            </w:r>
          </w:p>
          <w:p w14:paraId="1B5F00CE" w14:textId="77777777" w:rsidR="00A223E2" w:rsidRDefault="00A223E2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>
              <w:rPr>
                <w:b/>
                <w:bCs/>
                <w:szCs w:val="20"/>
                <w:lang w:val="el-GR"/>
              </w:rPr>
              <w:t>ΠΡΟΫΠΟΛΟΓΙΣΜΟΣ: 88.040,00 € ΜΕ 24% Φ.Π.Α.</w:t>
            </w:r>
          </w:p>
        </w:tc>
      </w:tr>
    </w:tbl>
    <w:p w14:paraId="129A33F4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 w:eastAsia="zh-CN"/>
        </w:rPr>
      </w:pPr>
    </w:p>
    <w:p w14:paraId="40C7CBA4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4BDC2EAA" w14:textId="77777777" w:rsidR="00A223E2" w:rsidRDefault="00A223E2" w:rsidP="00A223E2">
      <w:pPr>
        <w:tabs>
          <w:tab w:val="left" w:pos="284"/>
        </w:tabs>
        <w:spacing w:after="200"/>
        <w:jc w:val="center"/>
        <w:rPr>
          <w:b/>
          <w:sz w:val="24"/>
          <w:szCs w:val="20"/>
          <w:lang w:val="el-GR"/>
        </w:rPr>
      </w:pPr>
      <w:r>
        <w:rPr>
          <w:b/>
          <w:sz w:val="24"/>
          <w:szCs w:val="20"/>
          <w:lang w:val="el-GR"/>
        </w:rPr>
        <w:t>ΕΝΤΥΠΟ ΟΙΚΟΝΟΜΙΚΗΣ ΠΡΟΣΦΟΡΑΣ</w:t>
      </w:r>
    </w:p>
    <w:p w14:paraId="58F712A9" w14:textId="77777777" w:rsidR="00A223E2" w:rsidRPr="00500C44" w:rsidRDefault="00A223E2" w:rsidP="00A223E2">
      <w:pPr>
        <w:tabs>
          <w:tab w:val="left" w:pos="284"/>
        </w:tabs>
        <w:spacing w:after="200"/>
        <w:jc w:val="center"/>
        <w:rPr>
          <w:b/>
          <w:sz w:val="24"/>
          <w:szCs w:val="20"/>
          <w:u w:val="single"/>
          <w:lang w:val="pl-PL"/>
        </w:rPr>
      </w:pPr>
      <w:r w:rsidRPr="00500C44">
        <w:rPr>
          <w:b/>
          <w:sz w:val="24"/>
          <w:szCs w:val="20"/>
          <w:u w:val="single"/>
          <w:lang w:val="el-GR"/>
        </w:rPr>
        <w:t xml:space="preserve">ΤΜΗΜΑ 1: </w:t>
      </w:r>
      <w:r w:rsidRPr="00F31875">
        <w:rPr>
          <w:b/>
          <w:sz w:val="24"/>
          <w:szCs w:val="20"/>
          <w:u w:val="single"/>
          <w:lang w:val="el-GR"/>
        </w:rPr>
        <w:t>ΚΑΔΟΙ ΟΙΚΙΑΚΗΣ ΚΟΜΠΟΣΤΟΠΟΙΗΣΗΣ</w:t>
      </w:r>
    </w:p>
    <w:p w14:paraId="1993D49C" w14:textId="77777777" w:rsidR="00A223E2" w:rsidRPr="00500C44" w:rsidRDefault="00A223E2" w:rsidP="00A223E2">
      <w:pPr>
        <w:tabs>
          <w:tab w:val="left" w:pos="284"/>
        </w:tabs>
        <w:spacing w:after="200"/>
        <w:jc w:val="center"/>
        <w:rPr>
          <w:b/>
          <w:sz w:val="24"/>
          <w:szCs w:val="20"/>
          <w:lang w:val="pl-PL"/>
        </w:rPr>
      </w:pPr>
    </w:p>
    <w:p w14:paraId="575017C6" w14:textId="77777777" w:rsidR="00A223E2" w:rsidRDefault="00A223E2" w:rsidP="00A223E2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Της Επιχείρησης ……………………………………………………………………………………………………………………………………………………………………………</w:t>
      </w:r>
    </w:p>
    <w:p w14:paraId="36ACDC20" w14:textId="77777777" w:rsidR="00A223E2" w:rsidRDefault="00A223E2" w:rsidP="00A223E2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ΑΦΜ……………………..……….. ΔΟΥ ………………………………………..</w:t>
      </w:r>
    </w:p>
    <w:p w14:paraId="20857F42" w14:textId="77777777" w:rsidR="00A223E2" w:rsidRDefault="00A223E2" w:rsidP="00A223E2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που εδρεύει στ…………………………………………………………………………………………………….………………………………………………………………………       </w:t>
      </w:r>
    </w:p>
    <w:p w14:paraId="3C6FD354" w14:textId="77777777" w:rsidR="00A223E2" w:rsidRDefault="00A223E2" w:rsidP="00A223E2">
      <w:pPr>
        <w:tabs>
          <w:tab w:val="left" w:pos="284"/>
        </w:tabs>
        <w:spacing w:after="200"/>
        <w:ind w:left="-426" w:firstLine="28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Οδός ………………………………......................................... αριθμός ……………………………………….…………………………… </w:t>
      </w:r>
      <w:proofErr w:type="spellStart"/>
      <w:r>
        <w:rPr>
          <w:sz w:val="20"/>
          <w:szCs w:val="20"/>
          <w:lang w:val="el-GR"/>
        </w:rPr>
        <w:t>τηλ</w:t>
      </w:r>
      <w:proofErr w:type="spellEnd"/>
      <w:r>
        <w:rPr>
          <w:sz w:val="20"/>
          <w:szCs w:val="20"/>
          <w:lang w:val="el-GR"/>
        </w:rPr>
        <w:t xml:space="preserve">. ………………………………………………….………..……… </w:t>
      </w:r>
      <w:r>
        <w:rPr>
          <w:sz w:val="20"/>
          <w:szCs w:val="20"/>
          <w:lang w:val="en-US"/>
        </w:rPr>
        <w:t>fax</w:t>
      </w:r>
      <w:r>
        <w:rPr>
          <w:sz w:val="20"/>
          <w:szCs w:val="20"/>
          <w:lang w:val="el-GR"/>
        </w:rPr>
        <w:t>…………………………………………………………</w:t>
      </w:r>
      <w:proofErr w:type="gramStart"/>
      <w:r>
        <w:rPr>
          <w:sz w:val="20"/>
          <w:szCs w:val="20"/>
          <w:lang w:val="el-GR"/>
        </w:rPr>
        <w:t>…..</w:t>
      </w:r>
      <w:proofErr w:type="gramEnd"/>
      <w:r>
        <w:rPr>
          <w:sz w:val="20"/>
          <w:szCs w:val="20"/>
          <w:lang w:val="el-GR"/>
        </w:rPr>
        <w:t>……………………</w:t>
      </w: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576"/>
        <w:gridCol w:w="1567"/>
        <w:gridCol w:w="1148"/>
        <w:gridCol w:w="1284"/>
        <w:gridCol w:w="1040"/>
        <w:gridCol w:w="1296"/>
        <w:gridCol w:w="1276"/>
      </w:tblGrid>
      <w:tr w:rsidR="00A223E2" w14:paraId="08FE9FEA" w14:textId="77777777" w:rsidTr="00054015">
        <w:trPr>
          <w:trHeight w:val="13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1AE1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ΤΜΗΜΑ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E9A7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ΕΙΔΟΣ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832F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CPV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81E8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Μονάδα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8755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Ποσότητα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B101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sz w:val="20"/>
                <w:lang w:val="el-GR"/>
              </w:rPr>
              <w:t>Τιμή Μονάδας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4735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ΔΑΠΑΝΗ</w:t>
            </w:r>
          </w:p>
        </w:tc>
      </w:tr>
      <w:tr w:rsidR="00A223E2" w14:paraId="22C74C45" w14:textId="77777777" w:rsidTr="00054015">
        <w:trPr>
          <w:trHeight w:val="135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79A" w14:textId="77777777" w:rsidR="00A223E2" w:rsidRDefault="00A223E2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D23" w14:textId="77777777" w:rsidR="00A223E2" w:rsidRDefault="00A223E2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86A" w14:textId="77777777" w:rsidR="00A223E2" w:rsidRDefault="00A223E2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5609" w14:textId="77777777" w:rsidR="00A223E2" w:rsidRDefault="00A223E2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74B4" w14:textId="77777777" w:rsidR="00A223E2" w:rsidRDefault="00A223E2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AA4" w14:textId="77777777" w:rsidR="00A223E2" w:rsidRDefault="00A223E2" w:rsidP="00054015">
            <w:pPr>
              <w:suppressAutoHyphens w:val="0"/>
              <w:spacing w:after="0"/>
              <w:jc w:val="left"/>
              <w:rPr>
                <w:b/>
                <w:lang w:val="el-GR"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E29C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ΜΕΡΙΚΗ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5AE2" w14:textId="77777777" w:rsidR="00A223E2" w:rsidRDefault="00A223E2" w:rsidP="00054015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ΟΛΙΚΗ</w:t>
            </w:r>
          </w:p>
        </w:tc>
      </w:tr>
      <w:tr w:rsidR="00A223E2" w14:paraId="437EDB17" w14:textId="77777777" w:rsidTr="00054015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C76F" w14:textId="77777777" w:rsidR="00A223E2" w:rsidRDefault="00A223E2" w:rsidP="0005401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DB66" w14:textId="77777777" w:rsidR="00A223E2" w:rsidRDefault="00A223E2" w:rsidP="00054015">
            <w:pPr>
              <w:rPr>
                <w:lang w:val="el-GR"/>
              </w:rPr>
            </w:pPr>
            <w:r>
              <w:rPr>
                <w:lang w:val="el-GR"/>
              </w:rPr>
              <w:t xml:space="preserve">Κάδοι οικιακής κομποστοποίησης (220 </w:t>
            </w:r>
            <w:proofErr w:type="spellStart"/>
            <w:r>
              <w:rPr>
                <w:lang w:val="el-GR"/>
              </w:rPr>
              <w:t>lt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8503" w14:textId="77777777" w:rsidR="00A223E2" w:rsidRDefault="00A223E2" w:rsidP="00054015">
            <w:pPr>
              <w:jc w:val="center"/>
              <w:rPr>
                <w:sz w:val="20"/>
                <w:szCs w:val="20"/>
                <w:lang w:eastAsia="el-GR"/>
              </w:rPr>
            </w:pPr>
            <w:r w:rsidRPr="00951D3F">
              <w:rPr>
                <w:sz w:val="20"/>
                <w:szCs w:val="20"/>
                <w:lang w:eastAsia="el-GR"/>
              </w:rPr>
              <w:t>39234000-1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9D54" w14:textId="77777777" w:rsidR="00A223E2" w:rsidRDefault="00A223E2" w:rsidP="00054015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862B" w14:textId="77777777" w:rsidR="00A223E2" w:rsidRDefault="00A223E2" w:rsidP="00054015">
            <w:pPr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F39E" w14:textId="77777777" w:rsidR="00A223E2" w:rsidRDefault="00A223E2" w:rsidP="00054015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BFA1" w14:textId="77777777" w:rsidR="00A223E2" w:rsidRDefault="00A223E2" w:rsidP="0005401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50C" w14:textId="77777777" w:rsidR="00A223E2" w:rsidRDefault="00A223E2" w:rsidP="00054015">
            <w:pPr>
              <w:suppressAutoHyphens w:val="0"/>
              <w:spacing w:after="0"/>
              <w:jc w:val="left"/>
              <w:rPr>
                <w:lang w:val="el-GR" w:eastAsia="zh-CN"/>
              </w:rPr>
            </w:pPr>
          </w:p>
        </w:tc>
      </w:tr>
      <w:tr w:rsidR="00A223E2" w14:paraId="3599B8B9" w14:textId="77777777" w:rsidTr="00054015">
        <w:trPr>
          <w:jc w:val="center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D340" w14:textId="77777777" w:rsidR="00A223E2" w:rsidRDefault="00A223E2" w:rsidP="00054015">
            <w:pPr>
              <w:jc w:val="right"/>
              <w:rPr>
                <w:b/>
                <w:lang w:val="el-GR" w:eastAsia="zh-CN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2C8B" w14:textId="77777777" w:rsidR="00A223E2" w:rsidRDefault="00A223E2" w:rsidP="00054015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A223E2" w14:paraId="555EE636" w14:textId="77777777" w:rsidTr="00054015">
        <w:trPr>
          <w:jc w:val="center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5E15" w14:textId="77777777" w:rsidR="00A223E2" w:rsidRDefault="00A223E2" w:rsidP="00054015">
            <w:pPr>
              <w:jc w:val="right"/>
              <w:rPr>
                <w:b/>
                <w:lang w:val="el-GR" w:eastAsia="zh-CN"/>
              </w:rPr>
            </w:pPr>
            <w:r>
              <w:rPr>
                <w:b/>
                <w:lang w:val="el-GR"/>
              </w:rPr>
              <w:t>Φ.Π.Α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3367" w14:textId="77777777" w:rsidR="00A223E2" w:rsidRDefault="00A223E2" w:rsidP="00054015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  <w:tr w:rsidR="00A223E2" w14:paraId="1878A84D" w14:textId="77777777" w:rsidTr="00054015">
        <w:trPr>
          <w:jc w:val="center"/>
        </w:trPr>
        <w:tc>
          <w:tcPr>
            <w:tcW w:w="10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7FC2" w14:textId="77777777" w:rsidR="00A223E2" w:rsidRDefault="00A223E2" w:rsidP="00054015">
            <w:pPr>
              <w:jc w:val="right"/>
              <w:rPr>
                <w:b/>
                <w:lang w:val="el-GR" w:eastAsia="zh-CN"/>
              </w:rPr>
            </w:pPr>
            <w:r>
              <w:rPr>
                <w:b/>
                <w:lang w:val="el-GR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FCA9" w14:textId="77777777" w:rsidR="00A223E2" w:rsidRDefault="00A223E2" w:rsidP="00054015">
            <w:pPr>
              <w:suppressAutoHyphens w:val="0"/>
              <w:spacing w:after="0"/>
              <w:jc w:val="right"/>
              <w:rPr>
                <w:b/>
                <w:color w:val="000000"/>
                <w:szCs w:val="22"/>
                <w:lang w:val="el-GR" w:eastAsia="el-GR"/>
              </w:rPr>
            </w:pPr>
          </w:p>
        </w:tc>
      </w:tr>
    </w:tbl>
    <w:p w14:paraId="67DD61B2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32F9CDB2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3454EBF3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38EC8B4A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p w14:paraId="65A870B2" w14:textId="77777777" w:rsidR="00A223E2" w:rsidRDefault="00A223E2" w:rsidP="00A223E2">
      <w:pPr>
        <w:tabs>
          <w:tab w:val="left" w:pos="284"/>
        </w:tabs>
        <w:spacing w:after="200"/>
        <w:rPr>
          <w:sz w:val="20"/>
          <w:szCs w:val="20"/>
          <w:lang w:val="el-GR"/>
        </w:rPr>
      </w:pPr>
    </w:p>
    <w:bookmarkEnd w:id="1"/>
    <w:p w14:paraId="09F83C34" w14:textId="77777777" w:rsidR="00A223E2" w:rsidRDefault="00A223E2" w:rsidP="00A223E2">
      <w:pPr>
        <w:tabs>
          <w:tab w:val="left" w:pos="284"/>
        </w:tabs>
        <w:spacing w:after="200"/>
        <w:jc w:val="right"/>
        <w:rPr>
          <w:b/>
          <w:sz w:val="20"/>
          <w:szCs w:val="20"/>
          <w:lang w:val="en-US" w:eastAsia="zh-CN"/>
        </w:rPr>
      </w:pPr>
    </w:p>
    <w:p w14:paraId="132A3AB6" w14:textId="77777777" w:rsidR="00A223E2" w:rsidRDefault="00A223E2" w:rsidP="00A223E2">
      <w:pPr>
        <w:tabs>
          <w:tab w:val="left" w:pos="284"/>
        </w:tabs>
        <w:spacing w:after="200"/>
        <w:jc w:val="right"/>
        <w:rPr>
          <w:b/>
          <w:sz w:val="20"/>
          <w:szCs w:val="20"/>
          <w:lang w:val="en-US"/>
        </w:rPr>
      </w:pPr>
    </w:p>
    <w:p w14:paraId="561B04D9" w14:textId="77777777" w:rsidR="00A223E2" w:rsidRDefault="00A223E2" w:rsidP="00A223E2">
      <w:pPr>
        <w:tabs>
          <w:tab w:val="left" w:pos="284"/>
        </w:tabs>
        <w:spacing w:after="200"/>
        <w:jc w:val="right"/>
        <w:rPr>
          <w:b/>
          <w:sz w:val="20"/>
          <w:szCs w:val="20"/>
          <w:lang w:val="en-US"/>
        </w:rPr>
      </w:pPr>
    </w:p>
    <w:p w14:paraId="6595E387" w14:textId="77777777" w:rsidR="00A223E2" w:rsidRPr="00C90174" w:rsidRDefault="00A223E2" w:rsidP="00A223E2">
      <w:pPr>
        <w:tabs>
          <w:tab w:val="left" w:pos="284"/>
        </w:tabs>
        <w:spacing w:after="200"/>
        <w:jc w:val="center"/>
        <w:rPr>
          <w:b/>
          <w:szCs w:val="20"/>
          <w:lang w:val="el-GR"/>
        </w:rPr>
      </w:pP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r>
        <w:rPr>
          <w:b/>
          <w:szCs w:val="20"/>
          <w:lang w:val="el-GR"/>
        </w:rPr>
        <w:tab/>
      </w:r>
      <w:bookmarkStart w:id="2" w:name="_Hlk129599190"/>
      <w:r>
        <w:rPr>
          <w:b/>
          <w:szCs w:val="20"/>
          <w:lang w:val="el-GR"/>
        </w:rPr>
        <w:t>Ο ΠΡΟΣΦΕΡΩΝ</w:t>
      </w:r>
      <w:bookmarkEnd w:id="2"/>
    </w:p>
    <w:p w14:paraId="4246A50F" w14:textId="77777777" w:rsidR="00A223E2" w:rsidRDefault="00A223E2" w:rsidP="00A223E2">
      <w:pPr>
        <w:spacing w:before="57" w:after="57"/>
        <w:rPr>
          <w:sz w:val="20"/>
          <w:szCs w:val="20"/>
          <w:lang w:val="en-US"/>
        </w:rPr>
      </w:pPr>
    </w:p>
    <w:p w14:paraId="521457A5" w14:textId="77777777" w:rsidR="00A223E2" w:rsidRDefault="00A223E2" w:rsidP="00A223E2">
      <w:pPr>
        <w:spacing w:before="57" w:after="57"/>
        <w:rPr>
          <w:sz w:val="20"/>
          <w:szCs w:val="20"/>
          <w:lang w:val="en-US"/>
        </w:rPr>
      </w:pPr>
    </w:p>
    <w:sectPr w:rsidR="00A223E2" w:rsidSect="00A2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E2"/>
    <w:rsid w:val="00096DC8"/>
    <w:rsid w:val="00330987"/>
    <w:rsid w:val="00A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226"/>
  <w15:chartTrackingRefBased/>
  <w15:docId w15:val="{A5362143-D646-47C7-B056-92C94AF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E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A22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223E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3E2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A223E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223E2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2023-03-13T11:27:00Z</cp:lastPrinted>
  <dcterms:created xsi:type="dcterms:W3CDTF">2023-03-13T11:27:00Z</dcterms:created>
  <dcterms:modified xsi:type="dcterms:W3CDTF">2023-03-13T11:31:00Z</dcterms:modified>
</cp:coreProperties>
</file>