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63"/>
      </w:tblGrid>
      <w:tr w:rsidR="00BA230B" w14:paraId="735CCD5B" w14:textId="77777777" w:rsidTr="00BA230B">
        <w:tc>
          <w:tcPr>
            <w:tcW w:w="4643" w:type="dxa"/>
            <w:hideMark/>
          </w:tcPr>
          <w:p w14:paraId="40C14D17" w14:textId="3CC28F4F" w:rsidR="00BA230B" w:rsidRDefault="00BA230B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 xml:space="preserve">           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31B1355" wp14:editId="77C0DBF0">
                  <wp:extent cx="542925" cy="542925"/>
                  <wp:effectExtent l="0" t="0" r="9525" b="9525"/>
                  <wp:docPr id="812989720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74173" w14:textId="77777777" w:rsidR="00BA230B" w:rsidRDefault="00BA230B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>ΕΛΛΗΝΙΚΗ ΔΗΜΟΚΡΑΤΙΑ</w:t>
            </w:r>
          </w:p>
          <w:p w14:paraId="5B56BE4E" w14:textId="77777777" w:rsidR="00BA230B" w:rsidRDefault="00BA230B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ΝΟΜΟΣ ΚΟΡΙΝΘΙΑΣ </w:t>
            </w:r>
          </w:p>
          <w:p w14:paraId="29CF94E6" w14:textId="77777777" w:rsidR="00BA230B" w:rsidRDefault="00BA230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ΔΗΜΟΣ ΒΕΛΟΥ ΒΟΧΑΣ </w:t>
            </w:r>
          </w:p>
          <w:p w14:paraId="1B8FF7E0" w14:textId="77777777" w:rsidR="00BA230B" w:rsidRDefault="00BA230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ΣΠ. ΚΟΚΚΩΝΗ 2</w:t>
            </w:r>
          </w:p>
          <w:p w14:paraId="7D250850" w14:textId="77777777" w:rsidR="00BA230B" w:rsidRDefault="00BA230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20100 ΖΕΥΓΟΛΑΤΙΟ</w:t>
            </w:r>
          </w:p>
          <w:p w14:paraId="10BCF142" w14:textId="77777777" w:rsidR="00BA230B" w:rsidRDefault="00BA230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Τηλ.:2741360512-13</w:t>
            </w:r>
          </w:p>
          <w:p w14:paraId="3B801EC2" w14:textId="77777777" w:rsidR="00BA230B" w:rsidRDefault="00BA230B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eastAsia="zh-CN"/>
              </w:rPr>
              <w:t>Fax</w:t>
            </w:r>
            <w:r>
              <w:rPr>
                <w:bCs/>
                <w:iCs/>
                <w:szCs w:val="20"/>
                <w:lang w:val="el-GR" w:eastAsia="zh-CN"/>
              </w:rPr>
              <w:t>: 2741053101</w:t>
            </w:r>
          </w:p>
          <w:p w14:paraId="3D28D1A4" w14:textId="77777777" w:rsidR="00BA230B" w:rsidRDefault="00BA230B">
            <w:pPr>
              <w:tabs>
                <w:tab w:val="left" w:pos="284"/>
              </w:tabs>
              <w:spacing w:after="0"/>
              <w:rPr>
                <w:sz w:val="20"/>
                <w:szCs w:val="20"/>
                <w:lang w:val="en-US" w:eastAsia="zh-CN"/>
              </w:rPr>
            </w:pPr>
            <w:r>
              <w:rPr>
                <w:bCs/>
                <w:iCs/>
                <w:szCs w:val="20"/>
                <w:lang w:val="en-US" w:eastAsia="zh-CN"/>
              </w:rPr>
              <w:t>E-mail: katsimalisv@vochas.gov.gr</w:t>
            </w:r>
          </w:p>
        </w:tc>
        <w:tc>
          <w:tcPr>
            <w:tcW w:w="4963" w:type="dxa"/>
          </w:tcPr>
          <w:p w14:paraId="61FF6043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bCs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>«Προμήθεια καυσίμων κίνησης, ελαιολιπαντικών &amp; πετρελαίου θέρμανσης, έτους 2023 Δήμου Βέλου Βόχας»</w:t>
            </w:r>
          </w:p>
          <w:p w14:paraId="1D1CC275" w14:textId="77777777" w:rsidR="00BA230B" w:rsidRDefault="00BA230B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</w:p>
        </w:tc>
      </w:tr>
      <w:tr w:rsidR="00BA230B" w14:paraId="4C116082" w14:textId="77777777" w:rsidTr="00BA230B">
        <w:tc>
          <w:tcPr>
            <w:tcW w:w="4643" w:type="dxa"/>
          </w:tcPr>
          <w:p w14:paraId="4A3F0781" w14:textId="77777777" w:rsidR="00BA230B" w:rsidRDefault="00BA230B">
            <w:pPr>
              <w:jc w:val="center"/>
              <w:rPr>
                <w:b/>
                <w:bCs/>
                <w:sz w:val="24"/>
                <w:szCs w:val="28"/>
                <w:lang w:val="el-GR"/>
              </w:rPr>
            </w:pPr>
          </w:p>
        </w:tc>
        <w:tc>
          <w:tcPr>
            <w:tcW w:w="4963" w:type="dxa"/>
          </w:tcPr>
          <w:p w14:paraId="6F0FCBFB" w14:textId="77777777" w:rsidR="00BA230B" w:rsidRDefault="00BA230B">
            <w:pPr>
              <w:jc w:val="center"/>
              <w:rPr>
                <w:b/>
                <w:bCs/>
                <w:sz w:val="24"/>
                <w:szCs w:val="28"/>
                <w:lang w:val="el-GR"/>
              </w:rPr>
            </w:pPr>
          </w:p>
        </w:tc>
      </w:tr>
    </w:tbl>
    <w:p w14:paraId="51B02CAC" w14:textId="77777777" w:rsidR="00BA230B" w:rsidRDefault="00BA230B" w:rsidP="00BA230B">
      <w:pPr>
        <w:suppressAutoHyphens w:val="0"/>
        <w:spacing w:after="0"/>
        <w:jc w:val="center"/>
        <w:rPr>
          <w:b/>
          <w:sz w:val="24"/>
          <w:szCs w:val="22"/>
          <w:u w:val="single"/>
          <w:lang w:val="el-GR" w:eastAsia="el-GR"/>
        </w:rPr>
      </w:pPr>
      <w:bookmarkStart w:id="0" w:name="_Hlk138072048"/>
      <w:r>
        <w:rPr>
          <w:b/>
          <w:sz w:val="24"/>
          <w:szCs w:val="22"/>
          <w:u w:val="single"/>
          <w:lang w:val="el-GR" w:eastAsia="el-GR"/>
        </w:rPr>
        <w:t>ΟΜΑΔΑ 2: ΚΑΥΣΙΜΑ ΚΙΝΗΣΗΣ &amp; ΘΕΡΜΑΝΣΗΣ</w:t>
      </w:r>
    </w:p>
    <w:p w14:paraId="6EAEAD54" w14:textId="77777777" w:rsidR="00BA230B" w:rsidRDefault="00BA230B" w:rsidP="00BA230B">
      <w:pPr>
        <w:suppressAutoHyphens w:val="0"/>
        <w:spacing w:after="0"/>
        <w:jc w:val="center"/>
        <w:rPr>
          <w:b/>
          <w:sz w:val="24"/>
          <w:szCs w:val="22"/>
          <w:u w:val="single"/>
          <w:lang w:val="el-GR" w:eastAsia="el-GR"/>
        </w:rPr>
      </w:pPr>
      <w:r>
        <w:rPr>
          <w:b/>
          <w:sz w:val="24"/>
          <w:szCs w:val="22"/>
          <w:u w:val="single"/>
          <w:lang w:val="el-GR" w:eastAsia="el-GR"/>
        </w:rPr>
        <w:t>ΓΙΑ ΤΟ Ν.Π.Δ.Δ. «ΑΝΕΛΙΞΗ»</w:t>
      </w:r>
    </w:p>
    <w:p w14:paraId="3E3C7078" w14:textId="77777777" w:rsidR="00BA230B" w:rsidRDefault="00BA230B" w:rsidP="00BA230B">
      <w:pPr>
        <w:jc w:val="center"/>
        <w:rPr>
          <w:b/>
          <w:bCs/>
          <w:sz w:val="24"/>
          <w:szCs w:val="28"/>
          <w:lang w:val="el-GR"/>
        </w:rPr>
      </w:pPr>
      <w:r>
        <w:rPr>
          <w:b/>
          <w:bCs/>
          <w:sz w:val="24"/>
          <w:szCs w:val="28"/>
          <w:lang w:val="el-GR"/>
        </w:rPr>
        <w:t>Οικονομική Προσφορά</w:t>
      </w:r>
    </w:p>
    <w:p w14:paraId="2FB3764C" w14:textId="77777777" w:rsidR="00BA230B" w:rsidRDefault="00BA230B" w:rsidP="00BA230B">
      <w:pPr>
        <w:rPr>
          <w:lang w:val="el-GR"/>
        </w:rPr>
      </w:pPr>
      <w:bookmarkStart w:id="1" w:name="_Hlk138072036"/>
      <w:bookmarkEnd w:id="0"/>
      <w:r>
        <w:rPr>
          <w:lang w:val="el-GR"/>
        </w:rPr>
        <w:t>Του οικονομικού φορέα……………………………………………………………………………………………………………………… ……..</w:t>
      </w:r>
    </w:p>
    <w:p w14:paraId="12CE1F1F" w14:textId="77777777" w:rsidR="00BA230B" w:rsidRDefault="00BA230B" w:rsidP="00BA230B">
      <w:pPr>
        <w:rPr>
          <w:lang w:val="el-GR"/>
        </w:rPr>
      </w:pPr>
      <w:r>
        <w:rPr>
          <w:lang w:val="el-GR"/>
        </w:rPr>
        <w:t xml:space="preserve">με έδρα…………………………………………………………………………………………………………………………………… ………………… </w:t>
      </w:r>
    </w:p>
    <w:p w14:paraId="088CB61E" w14:textId="77777777" w:rsidR="00BA230B" w:rsidRDefault="00BA230B" w:rsidP="00BA230B">
      <w:pPr>
        <w:rPr>
          <w:lang w:val="el-GR"/>
        </w:rPr>
      </w:pPr>
      <w:r>
        <w:rPr>
          <w:lang w:val="el-GR"/>
        </w:rPr>
        <w:t>οδός &amp; ………………………………………………………………………………………………………………………………………………………..</w:t>
      </w:r>
    </w:p>
    <w:p w14:paraId="193345D0" w14:textId="77777777" w:rsidR="00BA230B" w:rsidRDefault="00BA230B" w:rsidP="00BA230B">
      <w:pPr>
        <w:rPr>
          <w:lang w:val="el-GR"/>
        </w:rPr>
      </w:pPr>
      <w:r>
        <w:rPr>
          <w:lang w:val="el-GR"/>
        </w:rPr>
        <w:t>τηλέφωνο…………………………………………………………………………………………………………………………………………………….</w:t>
      </w:r>
    </w:p>
    <w:p w14:paraId="5F09F6C8" w14:textId="77777777" w:rsidR="00BA230B" w:rsidRDefault="00BA230B" w:rsidP="00BA230B">
      <w:pPr>
        <w:rPr>
          <w:lang w:val="el-GR"/>
        </w:rPr>
      </w:pPr>
      <w:r>
        <w:rPr>
          <w:lang w:val="el-GR"/>
        </w:rPr>
        <w:t xml:space="preserve"> </w:t>
      </w:r>
      <w:r>
        <w:t>e</w:t>
      </w:r>
      <w:r>
        <w:rPr>
          <w:lang w:val="el-GR"/>
        </w:rPr>
        <w:t>-</w:t>
      </w:r>
      <w:r>
        <w:t>mail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72"/>
        <w:gridCol w:w="1361"/>
        <w:gridCol w:w="1039"/>
        <w:gridCol w:w="1190"/>
        <w:gridCol w:w="1406"/>
        <w:gridCol w:w="1422"/>
        <w:gridCol w:w="1220"/>
      </w:tblGrid>
      <w:tr w:rsidR="00BA230B" w14:paraId="5404CC6D" w14:textId="77777777" w:rsidTr="00BA230B">
        <w:trPr>
          <w:trHeight w:val="39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5AB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Cs/>
                <w:iCs/>
                <w:sz w:val="20"/>
                <w:szCs w:val="20"/>
                <w:lang w:val="el-GR" w:eastAsia="zh-CN"/>
              </w:rPr>
            </w:pPr>
            <w:bookmarkStart w:id="2" w:name="_Hlk97197576"/>
            <w:bookmarkStart w:id="3" w:name="_Hlk97197597"/>
            <w:r>
              <w:rPr>
                <w:bCs/>
                <w:i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A0E2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ΕΙΔΟΣ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EE0B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CPV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0413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Μονάδα.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BEB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Ποσότητα</w:t>
            </w:r>
          </w:p>
          <w:p w14:paraId="795406FE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4033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  <w:t>ΠΟΣΟΣΤΟ ΕΚΠΤΩΣΗΣ</w:t>
            </w:r>
          </w:p>
          <w:p w14:paraId="56B4BD2B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  <w:t>Τιμή Προσφοράς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EFE3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Σύνολα</w:t>
            </w:r>
          </w:p>
        </w:tc>
        <w:bookmarkEnd w:id="2"/>
      </w:tr>
      <w:tr w:rsidR="00BA230B" w14:paraId="6D09C219" w14:textId="77777777" w:rsidTr="00BA230B">
        <w:trPr>
          <w:trHeight w:val="396"/>
          <w:jc w:val="center"/>
        </w:trPr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6044" w14:textId="77777777" w:rsidR="00BA230B" w:rsidRDefault="00BA230B">
            <w:pPr>
              <w:suppressAutoHyphens w:val="0"/>
              <w:spacing w:after="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F569" w14:textId="77777777" w:rsidR="00BA230B" w:rsidRDefault="00BA230B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756B" w14:textId="77777777" w:rsidR="00BA230B" w:rsidRDefault="00BA230B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4D29" w14:textId="77777777" w:rsidR="00BA230B" w:rsidRDefault="00BA230B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ECB6" w14:textId="77777777" w:rsidR="00BA230B" w:rsidRDefault="00BA230B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D001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Ολογράφως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C45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Αριθμητικώς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B7BE" w14:textId="77777777" w:rsidR="00BA230B" w:rsidRDefault="00BA230B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</w:tr>
      <w:tr w:rsidR="00BA230B" w14:paraId="7EA557DE" w14:textId="77777777" w:rsidTr="00BA230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1D43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67A2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 xml:space="preserve">Προμήθεια καυσίμων κίνησης (βενζίνη αμόλυβδη) </w:t>
            </w:r>
            <w:proofErr w:type="spellStart"/>
            <w:r>
              <w:rPr>
                <w:lang w:val="el-GR" w:eastAsia="zh-CN"/>
              </w:rPr>
              <w:t>χλοοκοπτικού</w:t>
            </w:r>
            <w:proofErr w:type="spellEnd"/>
            <w:r>
              <w:rPr>
                <w:lang w:val="el-GR" w:eastAsia="zh-CN"/>
              </w:rPr>
              <w:t xml:space="preserve"> μηχανήματος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98F4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09132100-4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A015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Λίτρα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1E7F" w14:textId="77777777" w:rsidR="00BA230B" w:rsidRDefault="00BA230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815,00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1F2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983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64F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BA230B" w14:paraId="3A1304AC" w14:textId="77777777" w:rsidTr="00BA230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D151" w14:textId="77777777" w:rsidR="00BA230B" w:rsidRDefault="00BA230B">
            <w:pPr>
              <w:tabs>
                <w:tab w:val="left" w:pos="284"/>
              </w:tabs>
              <w:spacing w:after="200"/>
              <w:jc w:val="center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D908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Καυσίμων (Πετρέλαιο θέρμανσης) για θέρμανση βρεφονηπιακών Σταθμών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E21F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09135100-5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D6A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Λίτρα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E04B" w14:textId="77777777" w:rsidR="00BA230B" w:rsidRDefault="00BA230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3.258,00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D58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97A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55D" w14:textId="77777777" w:rsidR="00BA230B" w:rsidRDefault="00BA230B">
            <w:pPr>
              <w:tabs>
                <w:tab w:val="left" w:pos="284"/>
              </w:tabs>
              <w:spacing w:after="200"/>
              <w:jc w:val="left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BA230B" w14:paraId="10E1F551" w14:textId="77777777" w:rsidTr="00BA230B">
        <w:trPr>
          <w:jc w:val="center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03B1" w14:textId="77777777" w:rsidR="00BA230B" w:rsidRDefault="00BA230B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ΣΥΝΟΛΟ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289" w14:textId="77777777" w:rsidR="00BA230B" w:rsidRDefault="00BA230B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BA230B" w14:paraId="53B2B49D" w14:textId="77777777" w:rsidTr="00BA230B">
        <w:trPr>
          <w:jc w:val="center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EC35" w14:textId="77777777" w:rsidR="00BA230B" w:rsidRDefault="00BA230B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Φ.Π.Α 24%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78C" w14:textId="77777777" w:rsidR="00BA230B" w:rsidRDefault="00BA230B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BA230B" w14:paraId="13904D82" w14:textId="77777777" w:rsidTr="00BA230B">
        <w:trPr>
          <w:jc w:val="center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D211" w14:textId="77777777" w:rsidR="00BA230B" w:rsidRDefault="00BA230B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ΓΕΝΙΚΟ ΣΥΝΟΛΟ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049" w14:textId="77777777" w:rsidR="00BA230B" w:rsidRDefault="00BA230B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bookmarkEnd w:id="3"/>
    </w:tbl>
    <w:p w14:paraId="21FA37AA" w14:textId="77777777" w:rsidR="00BA230B" w:rsidRDefault="00BA230B" w:rsidP="00BA230B">
      <w:pPr>
        <w:tabs>
          <w:tab w:val="left" w:pos="284"/>
        </w:tabs>
        <w:spacing w:after="200"/>
        <w:rPr>
          <w:sz w:val="20"/>
          <w:szCs w:val="20"/>
          <w:lang w:val="el-GR" w:eastAsia="zh-CN"/>
        </w:rPr>
      </w:pPr>
    </w:p>
    <w:bookmarkEnd w:id="1"/>
    <w:p w14:paraId="17363A85" w14:textId="77777777" w:rsidR="00BA230B" w:rsidRDefault="00BA230B" w:rsidP="00BA230B">
      <w:pPr>
        <w:tabs>
          <w:tab w:val="left" w:pos="284"/>
        </w:tabs>
        <w:spacing w:after="200"/>
        <w:rPr>
          <w:sz w:val="20"/>
          <w:szCs w:val="20"/>
          <w:lang w:val="el-GR" w:eastAsia="zh-CN"/>
        </w:rPr>
      </w:pPr>
    </w:p>
    <w:p w14:paraId="166FB7EB" w14:textId="77777777" w:rsidR="00BA230B" w:rsidRDefault="00BA230B" w:rsidP="00BA230B">
      <w:pPr>
        <w:tabs>
          <w:tab w:val="left" w:pos="284"/>
        </w:tabs>
        <w:spacing w:after="200"/>
        <w:rPr>
          <w:sz w:val="20"/>
          <w:szCs w:val="20"/>
          <w:lang w:val="el-GR" w:eastAsia="zh-CN"/>
        </w:rPr>
      </w:pPr>
    </w:p>
    <w:p w14:paraId="56EF5D4E" w14:textId="77777777" w:rsidR="00BA230B" w:rsidRDefault="00BA230B" w:rsidP="00BA230B">
      <w:pPr>
        <w:tabs>
          <w:tab w:val="left" w:pos="284"/>
        </w:tabs>
        <w:spacing w:after="200"/>
        <w:jc w:val="right"/>
        <w:rPr>
          <w:b/>
          <w:szCs w:val="20"/>
          <w:lang w:val="el-GR" w:eastAsia="zh-CN"/>
        </w:rPr>
      </w:pPr>
      <w:r>
        <w:rPr>
          <w:b/>
          <w:szCs w:val="20"/>
          <w:lang w:eastAsia="zh-CN"/>
        </w:rPr>
        <w:t>Ο ΠΡΟΣΦΕΡΩΝ</w:t>
      </w:r>
    </w:p>
    <w:p w14:paraId="44239A68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24E770FC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582E6D6B" w14:textId="77777777" w:rsidR="00330987" w:rsidRDefault="00330987"/>
    <w:sectPr w:rsidR="00330987" w:rsidSect="0053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A"/>
    <w:rsid w:val="00096DC8"/>
    <w:rsid w:val="00330987"/>
    <w:rsid w:val="0033541A"/>
    <w:rsid w:val="00533C92"/>
    <w:rsid w:val="00B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D47"/>
  <w15:chartTrackingRefBased/>
  <w15:docId w15:val="{48A9B061-485E-48C2-AC07-043D926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33541A"/>
    <w:pPr>
      <w:spacing w:after="60"/>
    </w:pPr>
    <w:rPr>
      <w:lang w:val="el-GR"/>
    </w:rPr>
  </w:style>
  <w:style w:type="paragraph" w:customStyle="1" w:styleId="41">
    <w:name w:val="Επικεφαλίδα 41"/>
    <w:basedOn w:val="a"/>
    <w:uiPriority w:val="1"/>
    <w:qFormat/>
    <w:rsid w:val="0033541A"/>
    <w:pPr>
      <w:widowControl w:val="0"/>
      <w:suppressAutoHyphens w:val="0"/>
      <w:autoSpaceDE w:val="0"/>
      <w:autoSpaceDN w:val="0"/>
      <w:spacing w:after="0"/>
      <w:ind w:left="704"/>
      <w:jc w:val="left"/>
      <w:outlineLvl w:val="4"/>
    </w:pPr>
    <w:rPr>
      <w:rFonts w:eastAsia="Calibri"/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2023-06-23T09:57:00Z</cp:lastPrinted>
  <dcterms:created xsi:type="dcterms:W3CDTF">2023-06-23T09:57:00Z</dcterms:created>
  <dcterms:modified xsi:type="dcterms:W3CDTF">2023-06-23T09:57:00Z</dcterms:modified>
</cp:coreProperties>
</file>