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9" w:rsidRPr="00D64C02" w:rsidRDefault="00926209" w:rsidP="00926209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01-09-</w:t>
      </w:r>
      <w:r>
        <w:rPr>
          <w:rFonts w:ascii="Arial" w:hAnsi="Arial" w:cs="Arial"/>
          <w:b/>
        </w:rPr>
        <w:t>2023</w:t>
      </w:r>
    </w:p>
    <w:p w:rsidR="00926209" w:rsidRPr="007A3575" w:rsidRDefault="00926209" w:rsidP="00926209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Pr="00641B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6915</w:t>
      </w:r>
    </w:p>
    <w:p w:rsidR="00926209" w:rsidRPr="00670DFA" w:rsidRDefault="00926209" w:rsidP="00926209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926209" w:rsidRDefault="00926209" w:rsidP="00926209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926209" w:rsidRDefault="00926209" w:rsidP="00926209">
      <w:pPr>
        <w:jc w:val="both"/>
        <w:rPr>
          <w:rFonts w:ascii="Arial" w:hAnsi="Arial" w:cs="Arial"/>
          <w:b/>
        </w:rPr>
      </w:pPr>
    </w:p>
    <w:p w:rsidR="00926209" w:rsidRPr="00312130" w:rsidRDefault="00926209" w:rsidP="00926209">
      <w:pPr>
        <w:jc w:val="both"/>
        <w:rPr>
          <w:rFonts w:ascii="Arial" w:hAnsi="Arial" w:cs="Arial"/>
          <w:b/>
        </w:rPr>
      </w:pPr>
    </w:p>
    <w:p w:rsidR="00926209" w:rsidRDefault="00926209" w:rsidP="00926209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Της</w:t>
      </w:r>
      <w:r w:rsidRPr="007073A0">
        <w:rPr>
          <w:rFonts w:ascii="Arial" w:hAnsi="Arial" w:cs="Arial"/>
        </w:rPr>
        <w:t xml:space="preserve"> </w:t>
      </w:r>
    </w:p>
    <w:p w:rsidR="00926209" w:rsidRPr="007073A0" w:rsidRDefault="00926209" w:rsidP="00926209">
      <w:pPr>
        <w:ind w:left="-720"/>
        <w:jc w:val="both"/>
        <w:rPr>
          <w:rFonts w:ascii="Arial" w:hAnsi="Arial" w:cs="Arial"/>
        </w:rPr>
      </w:pPr>
    </w:p>
    <w:p w:rsidR="00926209" w:rsidRDefault="00926209" w:rsidP="00926209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926209" w:rsidRDefault="00926209" w:rsidP="00926209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926209" w:rsidRPr="00F665AA" w:rsidRDefault="00926209" w:rsidP="00926209">
      <w:pPr>
        <w:spacing w:line="360" w:lineRule="auto"/>
        <w:jc w:val="both"/>
        <w:rPr>
          <w:rFonts w:ascii="Arial" w:hAnsi="Arial" w:cs="Arial"/>
        </w:rPr>
      </w:pPr>
    </w:p>
    <w:p w:rsidR="00926209" w:rsidRDefault="00926209" w:rsidP="009262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 w:rsidRPr="00926209">
        <w:rPr>
          <w:rFonts w:ascii="Arial" w:hAnsi="Arial" w:cs="Arial"/>
          <w:b/>
        </w:rPr>
        <w:t>5</w:t>
      </w:r>
      <w:r w:rsidRPr="0020391B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Σεπτεμβρίου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2023 </w:t>
      </w:r>
      <w:r>
        <w:rPr>
          <w:rFonts w:ascii="Arial" w:hAnsi="Arial" w:cs="Arial"/>
        </w:rPr>
        <w:t xml:space="preserve"> ημέρα </w:t>
      </w:r>
      <w:r w:rsidRPr="00926209">
        <w:rPr>
          <w:rFonts w:ascii="Arial" w:hAnsi="Arial" w:cs="Arial"/>
          <w:b/>
        </w:rPr>
        <w:t>Τρίτη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</w:rPr>
        <w:t>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926209" w:rsidRPr="008A60FA" w:rsidRDefault="00926209" w:rsidP="00926209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801"/>
      </w:tblGrid>
      <w:tr w:rsidR="00926209" w:rsidRPr="00670DFA" w:rsidTr="00C5695A">
        <w:trPr>
          <w:trHeight w:val="321"/>
        </w:trPr>
        <w:tc>
          <w:tcPr>
            <w:tcW w:w="5000" w:type="pct"/>
            <w:gridSpan w:val="2"/>
          </w:tcPr>
          <w:p w:rsidR="00926209" w:rsidRPr="00670DFA" w:rsidRDefault="00926209" w:rsidP="00C569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926209" w:rsidRPr="00926209" w:rsidTr="00C5695A">
        <w:trPr>
          <w:trHeight w:val="397"/>
        </w:trPr>
        <w:tc>
          <w:tcPr>
            <w:tcW w:w="233" w:type="pct"/>
          </w:tcPr>
          <w:p w:rsidR="00926209" w:rsidRPr="00926209" w:rsidRDefault="00926209" w:rsidP="00C569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26209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4767" w:type="pct"/>
          </w:tcPr>
          <w:p w:rsidR="00926209" w:rsidRPr="00926209" w:rsidRDefault="00926209" w:rsidP="00926209">
            <w:pPr>
              <w:pStyle w:val="2"/>
              <w:tabs>
                <w:tab w:val="left" w:pos="426"/>
              </w:tabs>
              <w:ind w:left="0" w:right="141"/>
              <w:rPr>
                <w:rFonts w:asciiTheme="minorHAnsi" w:hAnsiTheme="minorHAnsi" w:cstheme="minorHAnsi"/>
                <w:b/>
                <w:szCs w:val="24"/>
              </w:rPr>
            </w:pPr>
            <w:r w:rsidRPr="00926209">
              <w:rPr>
                <w:rFonts w:asciiTheme="minorHAnsi" w:hAnsiTheme="minorHAnsi" w:cstheme="minorHAnsi"/>
                <w:b/>
                <w:szCs w:val="24"/>
              </w:rPr>
              <w:t>Εισήγηση</w:t>
            </w:r>
            <w:r w:rsidRPr="00926209">
              <w:rPr>
                <w:rFonts w:asciiTheme="minorHAnsi" w:hAnsiTheme="minorHAnsi" w:cstheme="minorHAnsi"/>
                <w:b/>
                <w:szCs w:val="24"/>
              </w:rPr>
              <w:t xml:space="preserve"> περί έγκρισης ε</w:t>
            </w:r>
            <w:r w:rsidRPr="00926209">
              <w:rPr>
                <w:rFonts w:asciiTheme="minorHAnsi" w:hAnsiTheme="minorHAnsi" w:cstheme="minorHAnsi"/>
                <w:b/>
                <w:szCs w:val="24"/>
              </w:rPr>
              <w:t>σόδου- εξόδου οχημάτων της επιχείρησης  Γ. ΚΑΤΣΙΓΙΑΝΝΗΣ – Ν. ΑΝΤΩΝΙΟΥ Ο.Ε. επί της Δημοτικής Οδού Αγίου Γεωργίου στη Κοινότητα Ζευγολατιού του Δήμου Βέλου- Βόχας</w:t>
            </w:r>
          </w:p>
        </w:tc>
      </w:tr>
    </w:tbl>
    <w:p w:rsidR="00926209" w:rsidRDefault="00926209" w:rsidP="00926209">
      <w:pPr>
        <w:jc w:val="both"/>
        <w:rPr>
          <w:rFonts w:ascii="Arial" w:hAnsi="Arial" w:cs="Arial"/>
        </w:rPr>
      </w:pPr>
      <w:bookmarkStart w:id="0" w:name="_GoBack"/>
      <w:bookmarkEnd w:id="0"/>
    </w:p>
    <w:p w:rsidR="00926209" w:rsidRPr="00613261" w:rsidRDefault="00926209" w:rsidP="00926209">
      <w:pPr>
        <w:jc w:val="both"/>
        <w:rPr>
          <w:rFonts w:ascii="Arial" w:hAnsi="Arial" w:cs="Arial"/>
        </w:rPr>
      </w:pPr>
    </w:p>
    <w:p w:rsidR="00926209" w:rsidRDefault="00926209" w:rsidP="00926209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926209" w:rsidRDefault="00926209" w:rsidP="00926209">
      <w:pPr>
        <w:ind w:left="-720"/>
        <w:jc w:val="center"/>
        <w:rPr>
          <w:rFonts w:ascii="Arial" w:hAnsi="Arial" w:cs="Arial"/>
        </w:rPr>
      </w:pPr>
    </w:p>
    <w:p w:rsidR="00926209" w:rsidRDefault="00926209" w:rsidP="00926209">
      <w:pPr>
        <w:ind w:left="360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Ο ΠΡΟΕΔΡΟΣ ΕΠΙΤΡΟΠΗΣ </w:t>
      </w:r>
    </w:p>
    <w:p w:rsidR="00926209" w:rsidRDefault="00926209" w:rsidP="00926209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926209" w:rsidRDefault="00926209" w:rsidP="00926209">
      <w:pPr>
        <w:jc w:val="both"/>
        <w:rPr>
          <w:rFonts w:ascii="Arial" w:hAnsi="Arial" w:cs="Arial"/>
        </w:rPr>
      </w:pPr>
    </w:p>
    <w:p w:rsidR="00926209" w:rsidRDefault="00926209" w:rsidP="00926209">
      <w:pPr>
        <w:ind w:left="-720"/>
        <w:jc w:val="both"/>
        <w:rPr>
          <w:rFonts w:ascii="Arial" w:hAnsi="Arial" w:cs="Arial"/>
        </w:rPr>
      </w:pPr>
    </w:p>
    <w:p w:rsidR="00926209" w:rsidRDefault="00926209" w:rsidP="009262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926209" w:rsidRDefault="00926209" w:rsidP="00926209"/>
    <w:p w:rsidR="00926209" w:rsidRDefault="00926209" w:rsidP="00926209"/>
    <w:p w:rsidR="00926209" w:rsidRDefault="00926209" w:rsidP="00926209"/>
    <w:p w:rsidR="00A95E1F" w:rsidRDefault="00A95E1F"/>
    <w:sectPr w:rsidR="00A95E1F" w:rsidSect="00B768A2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09"/>
    <w:rsid w:val="00926209"/>
    <w:rsid w:val="00A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26209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926209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26209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926209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2023-09-01T10:06:00Z</dcterms:created>
  <dcterms:modified xsi:type="dcterms:W3CDTF">2023-09-01T10:09:00Z</dcterms:modified>
</cp:coreProperties>
</file>