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C4" w:rsidRPr="008D5DAA" w:rsidRDefault="00E521C4" w:rsidP="00E521C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B0CA" wp14:editId="6259EBC7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E521C4" w:rsidRPr="008D5DAA" w:rsidRDefault="00E521C4" w:rsidP="00E521C4">
      <w:pPr>
        <w:ind w:left="-720"/>
        <w:jc w:val="both"/>
        <w:rPr>
          <w:rFonts w:asciiTheme="minorHAnsi" w:hAnsiTheme="minorHAnsi" w:cstheme="minorHAnsi"/>
          <w:b/>
        </w:rPr>
      </w:pPr>
    </w:p>
    <w:p w:rsidR="00E521C4" w:rsidRPr="008D5DAA" w:rsidRDefault="00E521C4" w:rsidP="00E521C4">
      <w:pPr>
        <w:jc w:val="both"/>
        <w:rPr>
          <w:rFonts w:asciiTheme="minorHAnsi" w:hAnsiTheme="minorHAnsi" w:cstheme="minorHAnsi"/>
          <w:b/>
        </w:rPr>
      </w:pPr>
    </w:p>
    <w:p w:rsidR="00E521C4" w:rsidRPr="00113B1D" w:rsidRDefault="00E521C4" w:rsidP="00E521C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Ζευγολατιό, </w:t>
      </w:r>
      <w:r>
        <w:rPr>
          <w:rFonts w:asciiTheme="minorHAnsi" w:hAnsiTheme="minorHAnsi" w:cstheme="minorHAnsi"/>
          <w:b/>
          <w:sz w:val="20"/>
          <w:szCs w:val="20"/>
        </w:rPr>
        <w:t>07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Σεπτεμβρίυ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E521C4" w:rsidRPr="00113B1D" w:rsidRDefault="00E521C4" w:rsidP="00E521C4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ΝΟΜΟΣ ΚΟΡΙΝΘΙΑΣ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E521C4" w:rsidRPr="00113B1D" w:rsidRDefault="00E521C4" w:rsidP="00E521C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ΔΗΜΟΣ ΒΕΛΟΥ- ΒΟΧΑΣ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E521C4" w:rsidRPr="00113B1D" w:rsidRDefault="00E521C4" w:rsidP="00E521C4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ΔΗΜΟΤΙΚΟ ΣΥΜΒΟΥΛΙΟ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E521C4" w:rsidRPr="00113B1D" w:rsidRDefault="00E521C4" w:rsidP="00E521C4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1C4" w:rsidRPr="00113B1D" w:rsidRDefault="00E521C4" w:rsidP="00E521C4">
      <w:pPr>
        <w:ind w:left="-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ΠΙΝΑΚΑΣ ΔΗΜΟΣΙΕΥΣΗΣ ΑΠΟΦΑΣΕΩΝ ΔΗΜΟΤΙΚΟΥ ΣΥΜΒΟΥΛΙΟΥ</w:t>
      </w:r>
    </w:p>
    <w:p w:rsidR="00E521C4" w:rsidRPr="00113B1D" w:rsidRDefault="00E521C4" w:rsidP="00E521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ΔΗΜΟΥ ΒΕΛΟΥ ΒΟΧΑΣ</w:t>
      </w:r>
    </w:p>
    <w:p w:rsidR="00E521C4" w:rsidRPr="00113B1D" w:rsidRDefault="00E521C4" w:rsidP="00E521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Κατά την 1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τακτική συνεδρίαση της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Σεπτεμβρίου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E521C4" w:rsidRPr="00113B1D" w:rsidRDefault="00E521C4" w:rsidP="00E521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Παρόντες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Δημοτικοί Σύμβουλοι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9"/>
        <w:gridCol w:w="1079"/>
        <w:gridCol w:w="8278"/>
      </w:tblGrid>
      <w:tr w:rsidR="00E521C4" w:rsidRPr="00366D80" w:rsidTr="000977C1">
        <w:tc>
          <w:tcPr>
            <w:tcW w:w="630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ΕΚΤΟΣ </w:t>
            </w: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ΗΜΕΡΗΣΙΑΣ ΔΙΑΤΑΞΗΣ </w:t>
            </w:r>
          </w:p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21C4" w:rsidRPr="00366D80" w:rsidTr="000977C1">
        <w:tc>
          <w:tcPr>
            <w:tcW w:w="630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E521C4" w:rsidRPr="00E521C4" w:rsidRDefault="00E521C4" w:rsidP="00E521C4">
            <w:pPr>
              <w:pStyle w:val="a5"/>
              <w:spacing w:after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σχεδίου </w:t>
            </w:r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>Προγραμματική</w:t>
            </w:r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σύμβαση</w:t>
            </w:r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μεταξύ του Δήμου Βέλου Βόχας και των Δημοτικών Επιχειρήσεων </w:t>
            </w:r>
            <w:proofErr w:type="spellStart"/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>Υδρευσης</w:t>
            </w:r>
            <w:proofErr w:type="spellEnd"/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Αποχέτευσης των Δήμων Κορινθίων Λουτρακίου Αγίων Θεοδώρων για το Δίκτυο Αποχέτευσης Ακαθάρτων  </w:t>
            </w:r>
            <w:proofErr w:type="spellStart"/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>Ασσου</w:t>
            </w:r>
            <w:proofErr w:type="spellEnd"/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>Λεχαίου</w:t>
            </w:r>
            <w:proofErr w:type="spellEnd"/>
            <w:r w:rsidRPr="00E52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Βόχας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E521C4" w:rsidRDefault="00E521C4" w:rsidP="000977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Εγκρίνεται Ομόφωνα το κατεπείγον</w:t>
            </w:r>
          </w:p>
          <w:p w:rsidR="00E521C4" w:rsidRPr="000D37E8" w:rsidRDefault="00E521C4" w:rsidP="004920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Εγκρίνεται Ομόφωνα </w:t>
            </w:r>
          </w:p>
        </w:tc>
      </w:tr>
      <w:tr w:rsidR="00E521C4" w:rsidRPr="00366D80" w:rsidTr="000977C1">
        <w:tc>
          <w:tcPr>
            <w:tcW w:w="630" w:type="pct"/>
          </w:tcPr>
          <w:p w:rsidR="00E521C4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66" w:type="pct"/>
          </w:tcPr>
          <w:p w:rsidR="00E521C4" w:rsidRPr="00E521C4" w:rsidRDefault="00E521C4" w:rsidP="00E521C4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Τροποποίηση Προϋπολογισμού οικ. έτους 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2023 για αποδοχή ποσού 200.000 ευρώ για την αντ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ιμετώπιση φαινομένων λειψυδρίας [9</w:t>
            </w:r>
            <w:r w:rsidRPr="00E521C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].</w:t>
            </w:r>
          </w:p>
          <w:p w:rsidR="00E521C4" w:rsidRDefault="00E521C4" w:rsidP="000977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Εγκρίνεται Ομόφωνα το κατεπείγον</w:t>
            </w:r>
          </w:p>
          <w:p w:rsidR="00E521C4" w:rsidRPr="000D37E8" w:rsidRDefault="00E521C4" w:rsidP="000977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Εγκρίνεται Ομόφωνα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(μία ψήφος κατά του κ.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Καραφωτιά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E521C4" w:rsidRPr="00366D80" w:rsidTr="000977C1">
        <w:tc>
          <w:tcPr>
            <w:tcW w:w="630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66" w:type="pct"/>
          </w:tcPr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ΗΜΕΡΗΣΙΑΣ ΔΙΑΤΑΞΗΣ </w:t>
            </w:r>
          </w:p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21C4" w:rsidRPr="00366D80" w:rsidTr="000977C1">
        <w:tc>
          <w:tcPr>
            <w:tcW w:w="630" w:type="pct"/>
          </w:tcPr>
          <w:p w:rsidR="00E521C4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21C4" w:rsidRPr="00366D8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E521C4" w:rsidRDefault="00E521C4" w:rsidP="00E521C4">
            <w:pPr>
              <w:spacing w:line="276" w:lineRule="auto"/>
            </w:pPr>
            <w:r w:rsidRPr="00694A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Έγκριση αμοιβής πληρεξούσιων δικηγόρων</w:t>
            </w:r>
          </w:p>
          <w:p w:rsidR="00E521C4" w:rsidRPr="00E521C4" w:rsidRDefault="00E521C4" w:rsidP="000977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Εγκρίνεται Κατά πλειοψηφία</w:t>
            </w:r>
          </w:p>
          <w:p w:rsidR="00E521C4" w:rsidRPr="00694A97" w:rsidRDefault="00E521C4" w:rsidP="00E521C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Με 1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ψήφους υπέρ- 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κατά</w:t>
            </w:r>
          </w:p>
        </w:tc>
      </w:tr>
      <w:tr w:rsidR="00E521C4" w:rsidRPr="00113B1D" w:rsidTr="000977C1">
        <w:tc>
          <w:tcPr>
            <w:tcW w:w="630" w:type="pct"/>
          </w:tcPr>
          <w:p w:rsidR="00E521C4" w:rsidRPr="00D7566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106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Pr="00D75660" w:rsidRDefault="00E521C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66" w:type="pct"/>
          </w:tcPr>
          <w:p w:rsidR="00E521C4" w:rsidRDefault="00E521C4" w:rsidP="00E521C4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Τροποποίηση προϋπολογισμού  Δήμου Βέλου- Βόχας , οικον. έτους 2023 (8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E521C4" w:rsidRDefault="00E521C4" w:rsidP="000977C1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</w:t>
            </w:r>
            <w:r>
              <w:rPr>
                <w:rFonts w:asciiTheme="minorHAnsi" w:hAnsiTheme="minorHAnsi" w:cstheme="minorHAnsi"/>
              </w:rPr>
              <w:t xml:space="preserve">Ομόφωνα </w:t>
            </w:r>
          </w:p>
          <w:p w:rsidR="00E521C4" w:rsidRPr="00E521C4" w:rsidRDefault="00E521C4" w:rsidP="00E521C4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Με 1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ψήφους 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έγκυρες- 1 ψήφο κατά –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1 λευκό</w:t>
            </w:r>
          </w:p>
        </w:tc>
      </w:tr>
      <w:tr w:rsidR="00E521C4" w:rsidRPr="00113B1D" w:rsidTr="000977C1">
        <w:tc>
          <w:tcPr>
            <w:tcW w:w="630" w:type="pct"/>
          </w:tcPr>
          <w:p w:rsidR="00E521C4" w:rsidRPr="00D75660" w:rsidRDefault="00E521C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Pr="00D75660" w:rsidRDefault="00E521C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66" w:type="pct"/>
          </w:tcPr>
          <w:p w:rsidR="00E521C4" w:rsidRPr="00E521C4" w:rsidRDefault="00E521C4" w:rsidP="00E521C4">
            <w:pPr>
              <w:spacing w:line="276" w:lineRule="auto"/>
              <w:rPr>
                <w:bCs/>
              </w:rPr>
            </w:pPr>
            <w:r w:rsidRPr="00E521C4">
              <w:rPr>
                <w:rFonts w:ascii="Calibri" w:hAnsi="Calibri" w:cs="Calibri"/>
                <w:bCs/>
                <w:sz w:val="22"/>
                <w:szCs w:val="22"/>
              </w:rPr>
              <w:t>Περί διαγραφής ή μη οφειλής τελών ύδρευσης, ΤΑΠ, κλπ</w:t>
            </w:r>
          </w:p>
          <w:p w:rsidR="00E521C4" w:rsidRDefault="00E521C4" w:rsidP="000977C1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E521C4" w:rsidRPr="00E521C4" w:rsidRDefault="00E521C4" w:rsidP="00E52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Με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ψήφους υπέρ- 4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κατά</w:t>
            </w:r>
          </w:p>
        </w:tc>
      </w:tr>
      <w:tr w:rsidR="00E521C4" w:rsidRPr="00113B1D" w:rsidTr="000977C1">
        <w:tc>
          <w:tcPr>
            <w:tcW w:w="630" w:type="pct"/>
          </w:tcPr>
          <w:p w:rsidR="00E521C4" w:rsidRPr="00D75660" w:rsidRDefault="003E3515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108</w:t>
            </w:r>
            <w:r w:rsidR="00E521C4"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Pr="00D75660" w:rsidRDefault="00E521C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66" w:type="pct"/>
          </w:tcPr>
          <w:p w:rsidR="00492004" w:rsidRDefault="003E3515" w:rsidP="004920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>Έγκριση εσόδων – εξόδων Β΄ Τριμήνου 2023, για την υλοποίηση του προϋπολογισμού έτους 2023.</w:t>
            </w:r>
          </w:p>
          <w:p w:rsidR="003E3515" w:rsidRDefault="003E3515" w:rsidP="0049200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E521C4" w:rsidRPr="00694A97" w:rsidRDefault="003E3515" w:rsidP="003E3515">
            <w:pPr>
              <w:jc w:val="center"/>
              <w:rPr>
                <w:rFonts w:asciiTheme="minorHAnsi" w:hAnsiTheme="minorHAnsi" w:cstheme="minorHAnsi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Με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ψήφους υπέρ- 4 κατά</w:t>
            </w:r>
            <w:r w:rsidRPr="00694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521C4" w:rsidRPr="00113B1D" w:rsidTr="000977C1">
        <w:tc>
          <w:tcPr>
            <w:tcW w:w="630" w:type="pct"/>
          </w:tcPr>
          <w:p w:rsidR="00E521C4" w:rsidRPr="00D75660" w:rsidRDefault="003E3515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109</w:t>
            </w:r>
            <w:r w:rsidR="00E521C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E521C4" w:rsidRPr="00D75660" w:rsidRDefault="00E521C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866" w:type="pct"/>
          </w:tcPr>
          <w:p w:rsidR="003E3515" w:rsidRPr="003E3515" w:rsidRDefault="003E3515" w:rsidP="003E3515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 xml:space="preserve">Περί έγκρισης χορήγησης παράτασης προθεσμίας εκτέλεσης για το έργο : «Βελτίωση αγροτικής οδοποιίας Δήμου Βέλου- Βόχας» (αρ. </w:t>
            </w:r>
            <w:proofErr w:type="spellStart"/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>μελ</w:t>
            </w:r>
            <w:proofErr w:type="spellEnd"/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>. 01/2019).</w:t>
            </w:r>
            <w:r w:rsidRPr="003E351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</w:p>
          <w:p w:rsidR="003E3515" w:rsidRDefault="003E3515" w:rsidP="003E3515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E521C4" w:rsidRPr="008477FF" w:rsidRDefault="003E3515" w:rsidP="003E3515">
            <w:pPr>
              <w:jc w:val="center"/>
              <w:rPr>
                <w:rFonts w:asciiTheme="minorHAnsi" w:hAnsiTheme="minorHAnsi" w:cstheme="minorHAnsi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Με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ψήφους υπέρ-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κατά</w:t>
            </w:r>
          </w:p>
        </w:tc>
      </w:tr>
      <w:tr w:rsidR="003E3515" w:rsidRPr="00113B1D" w:rsidTr="000977C1">
        <w:tc>
          <w:tcPr>
            <w:tcW w:w="630" w:type="pct"/>
          </w:tcPr>
          <w:p w:rsidR="003E3515" w:rsidRDefault="003E3515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110.</w:t>
            </w:r>
          </w:p>
        </w:tc>
        <w:tc>
          <w:tcPr>
            <w:tcW w:w="504" w:type="pct"/>
          </w:tcPr>
          <w:p w:rsidR="003E3515" w:rsidRPr="00D75660" w:rsidRDefault="003E3515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866" w:type="pct"/>
          </w:tcPr>
          <w:p w:rsidR="003E3515" w:rsidRDefault="003E3515" w:rsidP="003E351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>Λήψη απόφασης επί της σύμφωνης γνώμης της Επιτροπής Ονομασίας Οδών Ν. Κορινθίας, για τη χορήγηση της ονομασίας της ανωνύμου οδού, που είναι η πρώτη πάροδος προς νότο της οδού «</w:t>
            </w:r>
            <w:r w:rsidRPr="003E3515">
              <w:rPr>
                <w:rFonts w:ascii="Calibri" w:hAnsi="Calibri" w:cs="Calibri"/>
                <w:bCs/>
                <w:i/>
                <w:sz w:val="22"/>
                <w:szCs w:val="22"/>
              </w:rPr>
              <w:t>Μεσογείων</w:t>
            </w:r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>» και καταλήγει στην οδό «</w:t>
            </w:r>
            <w:r w:rsidRPr="003E3515">
              <w:rPr>
                <w:rFonts w:ascii="Calibri" w:hAnsi="Calibri" w:cs="Calibri"/>
                <w:bCs/>
                <w:i/>
                <w:sz w:val="22"/>
                <w:szCs w:val="22"/>
              </w:rPr>
              <w:t>Αγ. Μαρίνας</w:t>
            </w:r>
            <w:r w:rsidRPr="003E3515">
              <w:rPr>
                <w:rFonts w:ascii="Calibri" w:hAnsi="Calibri" w:cs="Calibri"/>
                <w:bCs/>
                <w:sz w:val="22"/>
                <w:szCs w:val="22"/>
              </w:rPr>
              <w:t>» στην Κοινότητα Ζευγολατιού, σε οδό με το όνομα οδός «Ταξιαρχών»</w:t>
            </w:r>
          </w:p>
          <w:p w:rsidR="003E3515" w:rsidRPr="003E3515" w:rsidRDefault="003E3515" w:rsidP="003E35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Εγκρίνεται Ομόφωνα</w:t>
            </w:r>
          </w:p>
        </w:tc>
      </w:tr>
      <w:tr w:rsidR="003E3515" w:rsidRPr="00113B1D" w:rsidTr="000977C1">
        <w:tc>
          <w:tcPr>
            <w:tcW w:w="630" w:type="pct"/>
          </w:tcPr>
          <w:p w:rsidR="003E3515" w:rsidRDefault="0049200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111.</w:t>
            </w:r>
          </w:p>
        </w:tc>
        <w:tc>
          <w:tcPr>
            <w:tcW w:w="504" w:type="pct"/>
          </w:tcPr>
          <w:p w:rsidR="003E3515" w:rsidRDefault="0049200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866" w:type="pct"/>
          </w:tcPr>
          <w:p w:rsidR="003E3515" w:rsidRPr="00492004" w:rsidRDefault="003E3515" w:rsidP="003E351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92004">
              <w:rPr>
                <w:rFonts w:ascii="Calibri" w:hAnsi="Calibri" w:cs="Calibri"/>
                <w:bCs/>
                <w:sz w:val="22"/>
                <w:szCs w:val="22"/>
              </w:rPr>
              <w:t xml:space="preserve">Λήψη απόφασης Δημοτικού Συμβουλίου, με την οποία διαπιστώνεται η ανάγκη ονομασίας κεντρικής πλατείας </w:t>
            </w:r>
            <w:proofErr w:type="spellStart"/>
            <w:r w:rsidRPr="00492004">
              <w:rPr>
                <w:rFonts w:ascii="Calibri" w:hAnsi="Calibri" w:cs="Calibri"/>
                <w:bCs/>
                <w:sz w:val="22"/>
                <w:szCs w:val="22"/>
              </w:rPr>
              <w:t>Βραχατίου</w:t>
            </w:r>
            <w:proofErr w:type="spellEnd"/>
            <w:r w:rsidRPr="00492004">
              <w:rPr>
                <w:rFonts w:ascii="Calibri" w:hAnsi="Calibri" w:cs="Calibri"/>
                <w:bCs/>
                <w:sz w:val="22"/>
                <w:szCs w:val="22"/>
              </w:rPr>
              <w:t xml:space="preserve"> και αποδοχή ονομασίας αυτής, σύμφωνα με απόφαση του Συμβουλίου της Κοινότητας </w:t>
            </w:r>
            <w:proofErr w:type="spellStart"/>
            <w:r w:rsidRPr="00492004">
              <w:rPr>
                <w:rFonts w:ascii="Calibri" w:hAnsi="Calibri" w:cs="Calibri"/>
                <w:bCs/>
                <w:sz w:val="22"/>
                <w:szCs w:val="22"/>
              </w:rPr>
              <w:t>Βραχατίου</w:t>
            </w:r>
            <w:proofErr w:type="spellEnd"/>
            <w:r w:rsidR="00492004" w:rsidRPr="0049200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492004" w:rsidRPr="003E3515" w:rsidRDefault="00492004" w:rsidP="0049200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Εγκρίνεται Ομόφωνα</w:t>
            </w:r>
          </w:p>
        </w:tc>
      </w:tr>
      <w:tr w:rsidR="00492004" w:rsidRPr="00113B1D" w:rsidTr="000977C1">
        <w:tc>
          <w:tcPr>
            <w:tcW w:w="630" w:type="pct"/>
          </w:tcPr>
          <w:p w:rsidR="00492004" w:rsidRDefault="0049200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112.</w:t>
            </w:r>
          </w:p>
        </w:tc>
        <w:tc>
          <w:tcPr>
            <w:tcW w:w="504" w:type="pct"/>
          </w:tcPr>
          <w:p w:rsidR="00492004" w:rsidRDefault="0049200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866" w:type="pct"/>
          </w:tcPr>
          <w:p w:rsidR="00492004" w:rsidRDefault="00492004" w:rsidP="0049200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Έγκριση Εσόδου- εξόδου οχημάτων της επιχείρησης  Γ. ΚΑΤΣΙΓΙΑΝΝΗΣ – Ν. ΑΝΤΩΝΙΟΥ Ο.Ε. επί της Δημοτικής Οδού Αγίου Γεωργίου στη Κοινότητα Ζευγολατιού του Δήμου Βέλου- Βόχας.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</w:p>
          <w:p w:rsidR="00492004" w:rsidRPr="00492004" w:rsidRDefault="00492004" w:rsidP="0049200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Εγκρίνεται Ομόφωνα</w:t>
            </w:r>
          </w:p>
        </w:tc>
      </w:tr>
      <w:tr w:rsidR="00492004" w:rsidRPr="00113B1D" w:rsidTr="000977C1">
        <w:tc>
          <w:tcPr>
            <w:tcW w:w="630" w:type="pct"/>
          </w:tcPr>
          <w:p w:rsidR="00492004" w:rsidRDefault="0049200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113.</w:t>
            </w:r>
          </w:p>
        </w:tc>
        <w:tc>
          <w:tcPr>
            <w:tcW w:w="504" w:type="pct"/>
          </w:tcPr>
          <w:p w:rsidR="00492004" w:rsidRDefault="0049200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866" w:type="pct"/>
          </w:tcPr>
          <w:p w:rsidR="00492004" w:rsidRDefault="00492004" w:rsidP="0049200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Περί έγκρισης  αναμόρφωσης προϋπολογισμού  του Ν.Π.Δ.Δ. «ΑΝΕΛΙΞΗ», οικ. Έτους 2023 (1η/2023)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492004" w:rsidRDefault="00492004" w:rsidP="00492004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492004" w:rsidRDefault="00492004" w:rsidP="00492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Με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ψήφους υπέρ- 1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κατά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- 3 λευκά</w:t>
            </w:r>
          </w:p>
        </w:tc>
      </w:tr>
      <w:tr w:rsidR="00492004" w:rsidRPr="00113B1D" w:rsidTr="000977C1">
        <w:tc>
          <w:tcPr>
            <w:tcW w:w="630" w:type="pct"/>
          </w:tcPr>
          <w:p w:rsidR="00492004" w:rsidRDefault="00492004" w:rsidP="000977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114.</w:t>
            </w:r>
          </w:p>
        </w:tc>
        <w:tc>
          <w:tcPr>
            <w:tcW w:w="504" w:type="pct"/>
          </w:tcPr>
          <w:p w:rsidR="00492004" w:rsidRDefault="00492004" w:rsidP="000977C1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3866" w:type="pct"/>
          </w:tcPr>
          <w:p w:rsidR="00492004" w:rsidRDefault="00492004" w:rsidP="004920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Περί έγκρισης  αναμόρφωσης Ολοκληρωμένου Πλαισίου Δράσης (ΟΠΔ) οικ. Έτους 2023 του Ν.Π.Δ.Δ. «ΑΝΕΛΙΞΗ» (1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/2023)</w:t>
            </w:r>
          </w:p>
          <w:p w:rsidR="00492004" w:rsidRDefault="00492004" w:rsidP="00492004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492004" w:rsidRDefault="00492004" w:rsidP="00492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Με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ψήφους υπέρ- 1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κατά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- 3 λευκά</w:t>
            </w:r>
          </w:p>
        </w:tc>
      </w:tr>
    </w:tbl>
    <w:p w:rsidR="00E521C4" w:rsidRDefault="00E521C4" w:rsidP="00E521C4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521C4" w:rsidRPr="00135A4A" w:rsidRDefault="00E521C4" w:rsidP="00E521C4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  <w:r>
        <w:rPr>
          <w:rFonts w:asciiTheme="minorHAnsi" w:hAnsiTheme="minorHAnsi" w:cstheme="minorHAnsi"/>
          <w:b/>
          <w:sz w:val="26"/>
          <w:szCs w:val="26"/>
        </w:rPr>
        <w:t xml:space="preserve"> ΔΣ</w:t>
      </w:r>
    </w:p>
    <w:p w:rsidR="00E521C4" w:rsidRPr="00E256E7" w:rsidRDefault="00E521C4" w:rsidP="00E521C4">
      <w:pPr>
        <w:jc w:val="center"/>
        <w:rPr>
          <w:rFonts w:asciiTheme="minorHAnsi" w:hAnsiTheme="minorHAnsi" w:cstheme="minorHAnsi"/>
          <w:b/>
          <w:sz w:val="6"/>
          <w:szCs w:val="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:rsidR="00E521C4" w:rsidRDefault="00E521C4" w:rsidP="00E521C4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E521C4" w:rsidRDefault="00E521C4" w:rsidP="00E521C4"/>
    <w:p w:rsidR="00E521C4" w:rsidRDefault="00E521C4" w:rsidP="00E521C4"/>
    <w:p w:rsidR="00924A4B" w:rsidRDefault="00924A4B"/>
    <w:sectPr w:rsidR="00924A4B" w:rsidSect="00694A97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C4"/>
    <w:rsid w:val="003C3D38"/>
    <w:rsid w:val="003E3515"/>
    <w:rsid w:val="00492004"/>
    <w:rsid w:val="00924A4B"/>
    <w:rsid w:val="00E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1C4"/>
    <w:pPr>
      <w:ind w:left="720"/>
      <w:contextualSpacing/>
    </w:pPr>
  </w:style>
  <w:style w:type="paragraph" w:customStyle="1" w:styleId="a5">
    <w:name w:val="Προμορφοποιημένο κείμενο"/>
    <w:basedOn w:val="a"/>
    <w:rsid w:val="00E521C4"/>
    <w:rPr>
      <w:rFonts w:ascii="Courier New" w:eastAsia="Courier New" w:hAnsi="Courier New" w:cs="Courier New"/>
      <w:sz w:val="20"/>
      <w:szCs w:val="20"/>
    </w:rPr>
  </w:style>
  <w:style w:type="paragraph" w:customStyle="1" w:styleId="a6">
    <w:name w:val="Περιεχόμενα πίνακα"/>
    <w:basedOn w:val="a"/>
    <w:rsid w:val="00E521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1C4"/>
    <w:pPr>
      <w:ind w:left="720"/>
      <w:contextualSpacing/>
    </w:pPr>
  </w:style>
  <w:style w:type="paragraph" w:customStyle="1" w:styleId="a5">
    <w:name w:val="Προμορφοποιημένο κείμενο"/>
    <w:basedOn w:val="a"/>
    <w:rsid w:val="00E521C4"/>
    <w:rPr>
      <w:rFonts w:ascii="Courier New" w:eastAsia="Courier New" w:hAnsi="Courier New" w:cs="Courier New"/>
      <w:sz w:val="20"/>
      <w:szCs w:val="20"/>
    </w:rPr>
  </w:style>
  <w:style w:type="paragraph" w:customStyle="1" w:styleId="a6">
    <w:name w:val="Περιεχόμενα πίνακα"/>
    <w:basedOn w:val="a"/>
    <w:rsid w:val="00E521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2023-09-12T07:48:00Z</dcterms:created>
  <dcterms:modified xsi:type="dcterms:W3CDTF">2023-09-12T08:11:00Z</dcterms:modified>
</cp:coreProperties>
</file>