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9F" w:rsidRPr="0020541C" w:rsidRDefault="00384A9F" w:rsidP="00384A9F">
      <w:pPr>
        <w:pStyle w:val="a3"/>
        <w:jc w:val="center"/>
        <w:rPr>
          <w:rFonts w:ascii="Verdana" w:hAnsi="Verdana"/>
          <w:b/>
          <w:i w:val="0"/>
          <w:color w:val="auto"/>
          <w:sz w:val="20"/>
          <w:szCs w:val="20"/>
        </w:rPr>
      </w:pPr>
      <w:r w:rsidRPr="0020541C">
        <w:rPr>
          <w:rFonts w:ascii="Verdana" w:hAnsi="Verdana"/>
          <w:b/>
          <w:i w:val="0"/>
          <w:color w:val="auto"/>
          <w:sz w:val="20"/>
          <w:szCs w:val="20"/>
        </w:rPr>
        <w:t>[</w:t>
      </w:r>
      <w:r>
        <w:rPr>
          <w:rFonts w:ascii="Verdana" w:hAnsi="Verdana"/>
          <w:b/>
          <w:i w:val="0"/>
          <w:color w:val="auto"/>
          <w:sz w:val="20"/>
          <w:szCs w:val="20"/>
        </w:rPr>
        <w:t>30</w:t>
      </w:r>
      <w:r w:rsidRPr="0020541C">
        <w:rPr>
          <w:rFonts w:ascii="Verdana" w:hAnsi="Verdana"/>
          <w:b/>
          <w:i w:val="0"/>
          <w:color w:val="auto"/>
          <w:sz w:val="20"/>
          <w:szCs w:val="20"/>
        </w:rPr>
        <w:t>]</w:t>
      </w:r>
    </w:p>
    <w:p w:rsidR="00384A9F" w:rsidRDefault="00384A9F" w:rsidP="00384A9F">
      <w:pPr>
        <w:jc w:val="center"/>
        <w:rPr>
          <w:rFonts w:ascii="Verdana" w:hAnsi="Verdana"/>
          <w:b/>
          <w:sz w:val="20"/>
          <w:szCs w:val="20"/>
        </w:rPr>
      </w:pPr>
    </w:p>
    <w:p w:rsidR="00384A9F" w:rsidRDefault="00384A9F" w:rsidP="00384A9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ΕΛΛΗΝΙΚΗ ΔΗΜΟΚΡΑΤΙΑ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Ζευγολατιό  13.10.2023</w:t>
      </w:r>
    </w:p>
    <w:p w:rsidR="00384A9F" w:rsidRDefault="00384A9F" w:rsidP="00384A9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ΝΟΜΟΣ ΚΟΡΙΝΘΙΑΣ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>. : 8079</w:t>
      </w:r>
    </w:p>
    <w:p w:rsidR="00384A9F" w:rsidRDefault="00384A9F" w:rsidP="00384A9F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ΔΗΜΟΣ ΒΕΛΟΥ- ΒΟΧΑΣ</w:t>
      </w:r>
      <w:r>
        <w:rPr>
          <w:rFonts w:ascii="Verdana" w:hAnsi="Verdana"/>
          <w:b/>
          <w:sz w:val="20"/>
          <w:szCs w:val="20"/>
        </w:rPr>
        <w:tab/>
      </w:r>
    </w:p>
    <w:p w:rsidR="00384A9F" w:rsidRDefault="00384A9F" w:rsidP="00384A9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ΓΡΑΦ. ΟΙΚ/ΚΗΣ ΕΠΙΤΡΟΠΗΣ</w:t>
      </w:r>
    </w:p>
    <w:p w:rsidR="00384A9F" w:rsidRDefault="00384A9F" w:rsidP="00384A9F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384A9F" w:rsidRDefault="00384A9F" w:rsidP="00384A9F">
      <w:pPr>
        <w:jc w:val="center"/>
        <w:rPr>
          <w:rFonts w:ascii="Verdana" w:hAnsi="Verdana"/>
          <w:b/>
          <w:sz w:val="20"/>
          <w:szCs w:val="20"/>
        </w:rPr>
      </w:pPr>
    </w:p>
    <w:p w:rsidR="00384A9F" w:rsidRDefault="00384A9F" w:rsidP="00384A9F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384A9F" w:rsidRDefault="00384A9F" w:rsidP="00384A9F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384A9F" w:rsidRDefault="00384A9F" w:rsidP="00384A9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Καλείσθε</w:t>
      </w:r>
      <w:proofErr w:type="spellEnd"/>
      <w:r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18</w:t>
      </w:r>
      <w:r w:rsidRPr="00384A9F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του μηνός  </w:t>
      </w:r>
      <w:r>
        <w:rPr>
          <w:rFonts w:ascii="Verdana" w:hAnsi="Verdana"/>
          <w:b/>
          <w:sz w:val="20"/>
          <w:szCs w:val="20"/>
        </w:rPr>
        <w:t>ΟΚΤΩΒΡΙΟΥ  2023</w:t>
      </w:r>
      <w:r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>
        <w:rPr>
          <w:rFonts w:ascii="Verdana" w:hAnsi="Verdana"/>
          <w:b/>
          <w:sz w:val="20"/>
          <w:szCs w:val="20"/>
        </w:rPr>
        <w:t>ΒΕΛΟΥ-ΒΟΧΑΣ</w:t>
      </w:r>
      <w:r>
        <w:rPr>
          <w:rFonts w:ascii="Verdana" w:hAnsi="Verdana"/>
          <w:sz w:val="20"/>
          <w:szCs w:val="20"/>
        </w:rPr>
        <w:t xml:space="preserve"> στο </w:t>
      </w:r>
      <w:r>
        <w:rPr>
          <w:rFonts w:ascii="Verdana" w:hAnsi="Verdana"/>
          <w:b/>
          <w:sz w:val="20"/>
          <w:szCs w:val="20"/>
        </w:rPr>
        <w:t xml:space="preserve">Ζευγολατιό  </w:t>
      </w:r>
      <w:r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384A9F" w:rsidRDefault="00384A9F" w:rsidP="00384A9F">
      <w:pPr>
        <w:rPr>
          <w:rFonts w:ascii="Verdana" w:hAnsi="Verdana"/>
          <w:sz w:val="20"/>
          <w:szCs w:val="20"/>
        </w:rPr>
      </w:pPr>
    </w:p>
    <w:p w:rsidR="00384A9F" w:rsidRDefault="00384A9F" w:rsidP="00384A9F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81F35">
        <w:rPr>
          <w:rFonts w:ascii="Verdana" w:hAnsi="Verdana"/>
          <w:b/>
          <w:sz w:val="20"/>
          <w:szCs w:val="20"/>
        </w:rPr>
        <w:t>1.-</w:t>
      </w:r>
      <w:r w:rsidRPr="00181F3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384A9F" w:rsidRDefault="00384A9F" w:rsidP="00384A9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84A9F" w:rsidRDefault="00384A9F" w:rsidP="00384A9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65964">
        <w:rPr>
          <w:rFonts w:ascii="Verdana" w:hAnsi="Verdana"/>
          <w:b/>
          <w:sz w:val="20"/>
          <w:szCs w:val="20"/>
        </w:rPr>
        <w:t>2.-</w:t>
      </w:r>
      <w:r w:rsidRPr="00565964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2023.</w:t>
      </w:r>
    </w:p>
    <w:p w:rsidR="00384A9F" w:rsidRDefault="00384A9F" w:rsidP="00384A9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84A9F" w:rsidRPr="00522A1F" w:rsidRDefault="00384A9F" w:rsidP="00384A9F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565964">
        <w:rPr>
          <w:rFonts w:ascii="Verdana" w:hAnsi="Verdana" w:cs="Arial"/>
          <w:b/>
          <w:sz w:val="20"/>
          <w:szCs w:val="20"/>
        </w:rPr>
        <w:t>3.-</w:t>
      </w:r>
      <w:r>
        <w:rPr>
          <w:rFonts w:ascii="Verdana" w:hAnsi="Verdana"/>
          <w:sz w:val="20"/>
          <w:szCs w:val="20"/>
        </w:rPr>
        <w:t xml:space="preserve">Περί έγκρισης απόδοσης </w:t>
      </w:r>
      <w:proofErr w:type="spellStart"/>
      <w:r>
        <w:rPr>
          <w:rFonts w:ascii="Verdana" w:hAnsi="Verdana"/>
          <w:sz w:val="20"/>
          <w:szCs w:val="20"/>
        </w:rPr>
        <w:t>ΧΕΠροπληρωμής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20541C">
        <w:rPr>
          <w:rFonts w:ascii="Verdana" w:hAnsi="Verdana" w:cs="Arial"/>
          <w:bCs/>
          <w:sz w:val="20"/>
          <w:szCs w:val="20"/>
        </w:rPr>
        <w:t xml:space="preserve">για </w:t>
      </w:r>
      <w:r w:rsidRPr="001F34E9">
        <w:rPr>
          <w:rFonts w:ascii="Verdana" w:hAnsi="Verdana" w:cs="Arial"/>
          <w:sz w:val="18"/>
          <w:szCs w:val="18"/>
        </w:rPr>
        <w:t xml:space="preserve">ταχυδρομικές </w:t>
      </w:r>
      <w:r w:rsidRPr="00522A1F">
        <w:rPr>
          <w:rFonts w:ascii="Verdana" w:hAnsi="Verdana" w:cs="Arial"/>
          <w:sz w:val="20"/>
          <w:szCs w:val="20"/>
        </w:rPr>
        <w:t xml:space="preserve">δαπάνες </w:t>
      </w:r>
      <w:r>
        <w:rPr>
          <w:rFonts w:ascii="Verdana" w:hAnsi="Verdana" w:cs="Arial"/>
          <w:sz w:val="20"/>
          <w:szCs w:val="20"/>
        </w:rPr>
        <w:t>(αποστολή ειδοποιητηρίων τελών)</w:t>
      </w:r>
      <w:r w:rsidRPr="00522A1F">
        <w:rPr>
          <w:rFonts w:ascii="Verdana" w:hAnsi="Verdana" w:cs="Arial"/>
          <w:bCs/>
          <w:sz w:val="20"/>
          <w:szCs w:val="20"/>
        </w:rPr>
        <w:t xml:space="preserve"> και απαλλαγή </w:t>
      </w:r>
      <w:r>
        <w:rPr>
          <w:rFonts w:ascii="Verdana" w:hAnsi="Verdana" w:cs="Arial"/>
          <w:bCs/>
          <w:sz w:val="20"/>
          <w:szCs w:val="20"/>
        </w:rPr>
        <w:t>των υπόλογων υπαλλήλων</w:t>
      </w:r>
      <w:r w:rsidRPr="00522A1F">
        <w:rPr>
          <w:rFonts w:ascii="Verdana" w:hAnsi="Verdana" w:cs="Arial"/>
          <w:bCs/>
          <w:sz w:val="20"/>
          <w:szCs w:val="20"/>
        </w:rPr>
        <w:t>.</w:t>
      </w:r>
      <w:r w:rsidRPr="00522A1F">
        <w:rPr>
          <w:rFonts w:ascii="Verdana" w:hAnsi="Verdana"/>
          <w:sz w:val="20"/>
          <w:szCs w:val="20"/>
        </w:rPr>
        <w:t xml:space="preserve">   </w:t>
      </w:r>
    </w:p>
    <w:p w:rsidR="00384A9F" w:rsidRDefault="00384A9F" w:rsidP="00384A9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84A9F" w:rsidRDefault="00384A9F" w:rsidP="00384A9F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4. -</w:t>
      </w:r>
      <w:r w:rsidRPr="002054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έγκρισης χορήγησης παράτασης του </w:t>
      </w:r>
      <w:proofErr w:type="spellStart"/>
      <w:r>
        <w:rPr>
          <w:rFonts w:ascii="Verdana" w:hAnsi="Verdana"/>
          <w:sz w:val="20"/>
          <w:szCs w:val="20"/>
        </w:rPr>
        <w:t>υπ’αριθ</w:t>
      </w:r>
      <w:proofErr w:type="spellEnd"/>
      <w:r>
        <w:rPr>
          <w:rFonts w:ascii="Verdana" w:hAnsi="Verdana"/>
          <w:sz w:val="20"/>
          <w:szCs w:val="20"/>
        </w:rPr>
        <w:t xml:space="preserve">. 479 Α/2023 </w:t>
      </w:r>
      <w:proofErr w:type="spellStart"/>
      <w:r>
        <w:rPr>
          <w:rFonts w:ascii="Verdana" w:hAnsi="Verdana"/>
          <w:sz w:val="20"/>
          <w:szCs w:val="20"/>
        </w:rPr>
        <w:t>ΧΕΠροπληρωμής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20541C">
        <w:rPr>
          <w:rFonts w:ascii="Verdana" w:hAnsi="Verdana" w:cs="Arial"/>
          <w:bCs/>
          <w:sz w:val="20"/>
          <w:szCs w:val="20"/>
        </w:rPr>
        <w:t xml:space="preserve">για </w:t>
      </w:r>
      <w:r w:rsidRPr="00522A1F">
        <w:rPr>
          <w:rFonts w:ascii="Verdana" w:hAnsi="Verdana" w:cs="Arial"/>
          <w:sz w:val="20"/>
          <w:szCs w:val="20"/>
        </w:rPr>
        <w:t xml:space="preserve">δαπάνες </w:t>
      </w:r>
      <w:r>
        <w:rPr>
          <w:rFonts w:ascii="Verdana" w:hAnsi="Verdana" w:cs="Arial"/>
          <w:sz w:val="20"/>
          <w:szCs w:val="20"/>
        </w:rPr>
        <w:t>κτηματολογίου- υποθηκοφυλακείου</w:t>
      </w:r>
      <w:r w:rsidRPr="00522A1F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384A9F" w:rsidRPr="00C70D03" w:rsidRDefault="00384A9F" w:rsidP="00384A9F">
      <w:pPr>
        <w:rPr>
          <w:rFonts w:ascii="Verdana" w:hAnsi="Verdana"/>
          <w:sz w:val="20"/>
          <w:szCs w:val="20"/>
        </w:rPr>
      </w:pPr>
    </w:p>
    <w:p w:rsidR="00384A9F" w:rsidRPr="00F213DB" w:rsidRDefault="00384A9F" w:rsidP="00384A9F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5.-</w:t>
      </w:r>
      <w:r>
        <w:rPr>
          <w:rFonts w:ascii="Verdana" w:hAnsi="Verdana"/>
          <w:sz w:val="20"/>
          <w:szCs w:val="20"/>
        </w:rPr>
        <w:t>Περί ορισμού επιτροπής διαγωνισμού μελέτης σύμφωνα με τις διατάξεις του άρθρου 221 του Ν. 4412/2016.</w:t>
      </w:r>
    </w:p>
    <w:p w:rsidR="00384A9F" w:rsidRPr="006B07D0" w:rsidRDefault="00384A9F" w:rsidP="00384A9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84A9F" w:rsidRPr="006B07D0" w:rsidRDefault="00384A9F" w:rsidP="006B07D0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left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6B07D0">
        <w:rPr>
          <w:rFonts w:ascii="Verdana" w:hAnsi="Verdana"/>
          <w:color w:val="auto"/>
          <w:sz w:val="20"/>
          <w:szCs w:val="20"/>
        </w:rPr>
        <w:t>6.-</w:t>
      </w:r>
      <w:r w:rsidRPr="006B07D0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6B07D0" w:rsidRPr="006B07D0">
        <w:rPr>
          <w:rFonts w:ascii="Verdana" w:hAnsi="Verdana"/>
          <w:b w:val="0"/>
          <w:bCs w:val="0"/>
          <w:color w:val="auto"/>
          <w:sz w:val="20"/>
          <w:szCs w:val="20"/>
        </w:rPr>
        <w:t xml:space="preserve"> Περί καθορισμού των όρων διαγωνισμού για την εκτέλεση της προμήθειας : «</w:t>
      </w:r>
      <w:r w:rsidR="006B07D0" w:rsidRPr="006B07D0">
        <w:rPr>
          <w:rFonts w:ascii="Verdana" w:hAnsi="Verdana"/>
          <w:b w:val="0"/>
          <w:color w:val="auto"/>
          <w:sz w:val="20"/>
          <w:szCs w:val="20"/>
        </w:rPr>
        <w:t>Τροφίμων, ειδών παντοπωλείου και φρέσκου γάλακτος για τις ανάγκες του Δήμου και των Νομικών  του Προσώπων, έτους 2023-2024</w:t>
      </w:r>
      <w:r w:rsidR="006B07D0">
        <w:rPr>
          <w:rFonts w:ascii="Verdana" w:hAnsi="Verdana"/>
          <w:b w:val="0"/>
          <w:color w:val="auto"/>
          <w:sz w:val="20"/>
          <w:szCs w:val="20"/>
        </w:rPr>
        <w:t>».</w:t>
      </w:r>
      <w:bookmarkStart w:id="0" w:name="_GoBack"/>
      <w:bookmarkEnd w:id="0"/>
    </w:p>
    <w:p w:rsidR="00384A9F" w:rsidRDefault="00384A9F" w:rsidP="00384A9F">
      <w:pPr>
        <w:rPr>
          <w:rFonts w:ascii="Verdana" w:hAnsi="Verdana"/>
          <w:sz w:val="20"/>
          <w:szCs w:val="20"/>
        </w:rPr>
      </w:pPr>
    </w:p>
    <w:p w:rsidR="005F07BD" w:rsidRPr="003A7709" w:rsidRDefault="005F07BD" w:rsidP="00384A9F">
      <w:pPr>
        <w:rPr>
          <w:rFonts w:ascii="Verdana" w:hAnsi="Verdana"/>
          <w:sz w:val="20"/>
          <w:szCs w:val="20"/>
        </w:rPr>
      </w:pPr>
    </w:p>
    <w:p w:rsidR="00384A9F" w:rsidRDefault="00384A9F" w:rsidP="00384A9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84A9F" w:rsidRDefault="00384A9F" w:rsidP="00384A9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Ο ΠΡΟΕΔΡΟΣ ΤΗΣ </w:t>
      </w:r>
      <w:r>
        <w:rPr>
          <w:rFonts w:ascii="Verdana" w:hAnsi="Verdana"/>
          <w:b/>
          <w:sz w:val="18"/>
          <w:szCs w:val="18"/>
          <w:lang w:val="en-US"/>
        </w:rPr>
        <w:t>O</w:t>
      </w:r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  <w:lang w:val="en-US"/>
        </w:rPr>
        <w:t>E</w:t>
      </w:r>
      <w:r>
        <w:rPr>
          <w:rFonts w:ascii="Verdana" w:hAnsi="Verdana"/>
          <w:b/>
          <w:sz w:val="18"/>
          <w:szCs w:val="18"/>
        </w:rPr>
        <w:t>.</w:t>
      </w:r>
    </w:p>
    <w:p w:rsidR="00384A9F" w:rsidRDefault="00384A9F" w:rsidP="00384A9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ΠΑΠΑΚΥΡΙΑΚΟΣ ΑΝΝΙΒΑΣ</w:t>
      </w:r>
    </w:p>
    <w:sectPr w:rsidR="00384A9F" w:rsidSect="0020541C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9F"/>
    <w:rsid w:val="00384A9F"/>
    <w:rsid w:val="004811B8"/>
    <w:rsid w:val="004A48FB"/>
    <w:rsid w:val="005F07BD"/>
    <w:rsid w:val="006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384A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uiPriority w:val="11"/>
    <w:rsid w:val="00384A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customStyle="1" w:styleId="Style1">
    <w:name w:val="Style1"/>
    <w:basedOn w:val="a"/>
    <w:rsid w:val="006B07D0"/>
    <w:pPr>
      <w:keepNext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suppressAutoHyphens/>
      <w:spacing w:before="320" w:after="160"/>
      <w:jc w:val="center"/>
      <w:outlineLvl w:val="0"/>
    </w:pPr>
    <w:rPr>
      <w:rFonts w:ascii="Calibri" w:hAnsi="Calibri" w:cs="Calibri"/>
      <w:b/>
      <w:bCs/>
      <w:color w:val="333399"/>
      <w:sz w:val="40"/>
      <w:szCs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384A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uiPriority w:val="11"/>
    <w:rsid w:val="00384A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customStyle="1" w:styleId="Style1">
    <w:name w:val="Style1"/>
    <w:basedOn w:val="a"/>
    <w:rsid w:val="006B07D0"/>
    <w:pPr>
      <w:keepNext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suppressAutoHyphens/>
      <w:spacing w:before="320" w:after="160"/>
      <w:jc w:val="center"/>
      <w:outlineLvl w:val="0"/>
    </w:pPr>
    <w:rPr>
      <w:rFonts w:ascii="Calibri" w:hAnsi="Calibri" w:cs="Calibri"/>
      <w:b/>
      <w:bCs/>
      <w:color w:val="333399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2023-10-13T06:16:00Z</dcterms:created>
  <dcterms:modified xsi:type="dcterms:W3CDTF">2023-10-13T08:58:00Z</dcterms:modified>
</cp:coreProperties>
</file>