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72626">
      <w:pPr>
        <w:pStyle w:val="2"/>
        <w:jc w:val="left"/>
        <w:rPr>
          <w:b w:val="0"/>
          <w:sz w:val="16"/>
          <w:szCs w:val="16"/>
          <w:lang w:val="en-US"/>
        </w:rPr>
      </w:pPr>
    </w:p>
    <w:p w14:paraId="6C89A278">
      <w:pPr>
        <w:pStyle w:val="2"/>
      </w:pPr>
      <w:r>
        <w:t>ΥΠΕΥΘΥΝΗ ΔΗΛΩΣΗ</w:t>
      </w:r>
    </w:p>
    <w:p w14:paraId="4085FEF5">
      <w:pPr>
        <w:pStyle w:val="2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59E71771">
      <w:pPr>
        <w:pStyle w:val="8"/>
        <w:tabs>
          <w:tab w:val="clear" w:pos="4153"/>
          <w:tab w:val="clear" w:pos="8306"/>
        </w:tabs>
      </w:pPr>
    </w:p>
    <w:p w14:paraId="1D6A23B8">
      <w:pPr>
        <w:pStyle w:val="6"/>
        <w:ind w:right="484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2B32213D">
      <w:pPr>
        <w:pStyle w:val="5"/>
        <w:jc w:val="left"/>
        <w:rPr>
          <w:rFonts w:ascii="Tahoma" w:hAnsi="Tahoma" w:cs="Tahoma"/>
          <w:bCs/>
          <w:sz w:val="22"/>
        </w:rPr>
      </w:pPr>
      <w:r>
        <w:rPr>
          <w:rFonts w:ascii="Tahoma" w:hAnsi="Tahoma" w:cs="Tahoma"/>
          <w:bCs/>
          <w:sz w:val="22"/>
        </w:rPr>
        <w:t xml:space="preserve"> </w:t>
      </w:r>
    </w:p>
    <w:tbl>
      <w:tblPr>
        <w:tblStyle w:val="4"/>
        <w:tblW w:w="103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  <w:gridCol w:w="54"/>
      </w:tblGrid>
      <w:tr w14:paraId="13F22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0" w:type="dxa"/>
          <w:cantSplit/>
          <w:trHeight w:val="415" w:hRule="atLeast"/>
        </w:trPr>
        <w:tc>
          <w:tcPr>
            <w:tcW w:w="1260" w:type="dxa"/>
          </w:tcPr>
          <w:p w14:paraId="4C2F12DD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  <w:vAlign w:val="center"/>
          </w:tcPr>
          <w:p w14:paraId="6D12FA18">
            <w:pPr>
              <w:spacing w:before="240"/>
              <w:ind w:right="-687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Δήμο Βέλου Βόχας/Τμήμα Παιδικής Φροντίδας &amp; Παιδείας</w:t>
            </w:r>
          </w:p>
        </w:tc>
      </w:tr>
      <w:tr w14:paraId="3618E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0" w:type="dxa"/>
          <w:cantSplit/>
          <w:trHeight w:val="415" w:hRule="atLeast"/>
        </w:trPr>
        <w:tc>
          <w:tcPr>
            <w:tcW w:w="1260" w:type="dxa"/>
          </w:tcPr>
          <w:p w14:paraId="4047076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52C3779B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4C644505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6C78B6DE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14:paraId="56DBD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0" w:type="dxa"/>
          <w:cantSplit/>
          <w:trHeight w:val="99" w:hRule="atLeast"/>
        </w:trPr>
        <w:tc>
          <w:tcPr>
            <w:tcW w:w="2340" w:type="dxa"/>
            <w:gridSpan w:val="4"/>
          </w:tcPr>
          <w:p w14:paraId="4E29AB1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958CA45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14:paraId="74B99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0" w:type="dxa"/>
          <w:cantSplit/>
          <w:trHeight w:val="99" w:hRule="atLeast"/>
        </w:trPr>
        <w:tc>
          <w:tcPr>
            <w:tcW w:w="2340" w:type="dxa"/>
            <w:gridSpan w:val="4"/>
          </w:tcPr>
          <w:p w14:paraId="68FA9CA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392A3109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14:paraId="0DBB4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0" w:type="dxa"/>
          <w:cantSplit/>
        </w:trPr>
        <w:tc>
          <w:tcPr>
            <w:tcW w:w="2340" w:type="dxa"/>
            <w:gridSpan w:val="4"/>
          </w:tcPr>
          <w:p w14:paraId="610821E5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26EC757B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14:paraId="6EA0D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0" w:type="dxa"/>
          <w:cantSplit/>
          <w:trHeight w:val="99" w:hRule="atLeast"/>
        </w:trPr>
        <w:tc>
          <w:tcPr>
            <w:tcW w:w="2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0C00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3BE0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14:paraId="1E609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0" w:type="dxa"/>
          <w:cantSplit/>
        </w:trPr>
        <w:tc>
          <w:tcPr>
            <w:tcW w:w="2340" w:type="dxa"/>
            <w:gridSpan w:val="4"/>
          </w:tcPr>
          <w:p w14:paraId="7872AF99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27CA7A68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538E1524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46DEDBB3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14:paraId="22179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0" w:type="dxa"/>
          <w:cantSplit/>
        </w:trPr>
        <w:tc>
          <w:tcPr>
            <w:tcW w:w="1589" w:type="dxa"/>
            <w:gridSpan w:val="2"/>
          </w:tcPr>
          <w:p w14:paraId="073D7040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05D6B81D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6ABF7EA4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0323F0E1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48BED70D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3D167E53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43AC92C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64BA878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14:paraId="330BB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cantSplit/>
          <w:trHeight w:val="520" w:hRule="atLeast"/>
        </w:trPr>
        <w:tc>
          <w:tcPr>
            <w:tcW w:w="2247" w:type="dxa"/>
            <w:gridSpan w:val="3"/>
            <w:vAlign w:val="bottom"/>
          </w:tcPr>
          <w:p w14:paraId="777ACCA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3D272D94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8C2A22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30952FC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04552FC5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14:paraId="7CC02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0" w:hRule="atLeast"/>
        </w:trPr>
        <w:tc>
          <w:tcPr>
            <w:tcW w:w="103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7BECF0C">
            <w:pPr>
              <w:ind w:right="124"/>
              <w:rPr>
                <w:rFonts w:ascii="Arial" w:hAnsi="Arial" w:cs="Arial"/>
                <w:sz w:val="18"/>
              </w:rPr>
            </w:pPr>
          </w:p>
          <w:p w14:paraId="72C95D4A">
            <w:pPr>
              <w:spacing w:line="360" w:lineRule="auto"/>
              <w:ind w:right="12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(3)</w:t>
            </w:r>
            <w:r>
              <w:rPr>
                <w:rFonts w:ascii="Arial" w:hAnsi="Arial" w:cs="Arial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  <w:p w14:paraId="544B4157">
            <w:pPr>
              <w:spacing w:line="360" w:lineRule="auto"/>
              <w:ind w:right="12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579682">
            <w:pPr>
              <w:spacing w:line="360" w:lineRule="auto"/>
              <w:ind w:right="12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.Αποδέχομαι την καταβολή υποχρεωτικής οικονομικής εισφοράς, καθ’ όλη τη διάρκεια του σχολικού έτους από 1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η</w:t>
            </w:r>
            <w:r>
              <w:rPr>
                <w:rFonts w:ascii="Arial" w:hAnsi="Arial" w:cs="Arial"/>
                <w:sz w:val="20"/>
                <w:szCs w:val="20"/>
              </w:rPr>
              <w:t xml:space="preserve"> Σεπτεμβρίου έως και 31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η</w:t>
            </w:r>
            <w:r>
              <w:rPr>
                <w:rFonts w:ascii="Arial" w:hAnsi="Arial" w:cs="Arial"/>
                <w:sz w:val="20"/>
                <w:szCs w:val="20"/>
              </w:rPr>
              <w:t xml:space="preserve"> Ιουλίου, όπως αυτή διατυπώνεται στην υπ’ αριθ. 35/2021 απόφαση του Διοικητικού Συμβουλίου του Δήμου Βέλου Βόχας.</w:t>
            </w:r>
          </w:p>
          <w:p w14:paraId="4B6144AD">
            <w:pPr>
              <w:spacing w:line="360" w:lineRule="auto"/>
              <w:ind w:right="12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97917B">
            <w:pPr>
              <w:spacing w:line="360" w:lineRule="auto"/>
              <w:ind w:right="12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.Το/τα παιδί/ά μου από τον Βρεφικό ή Παιδικό Σταθμό θα το παραδίδει και θα το παραλαμβάνει ο/η α)……….…………………………………………………… β)………….…………………………………………………… γ)………………………………………………………….… δ)……………………………………………………………….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>(συμπληρώνετε τα πλήρη ονοματεπώνυμα εκτός του υπογράφοντα).</w:t>
            </w:r>
          </w:p>
          <w:p w14:paraId="377D9087">
            <w:pPr>
              <w:spacing w:line="360" w:lineRule="auto"/>
              <w:ind w:right="12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64205C">
            <w:pPr>
              <w:spacing w:line="360" w:lineRule="auto"/>
              <w:ind w:right="12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>Επίσης θα ήθελα να σας ενημερώσω ……………………………………………………………………......................................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7F9CFFF8">
      <w:pPr>
        <w:pStyle w:val="7"/>
        <w:ind w:left="0" w:right="484"/>
        <w:rPr>
          <w:sz w:val="16"/>
        </w:rPr>
      </w:pPr>
    </w:p>
    <w:p w14:paraId="15B9C090">
      <w:pPr>
        <w:pStyle w:val="7"/>
        <w:ind w:left="0" w:right="484"/>
        <w:jc w:val="right"/>
        <w:rPr>
          <w:rFonts w:ascii="Tahoma" w:hAnsi="Tahoma" w:cs="Tahoma"/>
          <w:szCs w:val="20"/>
        </w:rPr>
      </w:pPr>
    </w:p>
    <w:p w14:paraId="225091D0">
      <w:pPr>
        <w:pStyle w:val="7"/>
        <w:ind w:left="0" w:right="484"/>
        <w:jc w:val="right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Ημερομηνία: …../……/202</w:t>
      </w:r>
      <w:r>
        <w:rPr>
          <w:rFonts w:hint="default" w:ascii="Tahoma" w:hAnsi="Tahoma" w:cs="Tahoma"/>
          <w:szCs w:val="20"/>
          <w:lang w:val="el-GR"/>
        </w:rPr>
        <w:t>5</w:t>
      </w:r>
      <w:r>
        <w:rPr>
          <w:rFonts w:ascii="Tahoma" w:hAnsi="Tahoma" w:cs="Tahoma"/>
          <w:szCs w:val="20"/>
        </w:rPr>
        <w:t xml:space="preserve">                                                                                                                                                               Ο – Η Δηλ.</w:t>
      </w:r>
    </w:p>
    <w:p w14:paraId="0D6915EB">
      <w:pPr>
        <w:pStyle w:val="7"/>
        <w:ind w:left="7200" w:right="484"/>
        <w:jc w:val="center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3B940913">
      <w:pPr>
        <w:pStyle w:val="7"/>
        <w:ind w:left="7200" w:right="484"/>
        <w:jc w:val="center"/>
        <w:rPr>
          <w:rFonts w:ascii="Tahoma" w:hAnsi="Tahoma" w:cs="Tahoma"/>
          <w:szCs w:val="20"/>
        </w:rPr>
      </w:pPr>
    </w:p>
    <w:p w14:paraId="257B1AF9">
      <w:pPr>
        <w:pStyle w:val="7"/>
        <w:ind w:left="7200" w:right="484"/>
        <w:jc w:val="center"/>
        <w:rPr>
          <w:rFonts w:ascii="Tahoma" w:hAnsi="Tahoma" w:cs="Tahoma"/>
          <w:szCs w:val="20"/>
        </w:rPr>
      </w:pPr>
    </w:p>
    <w:p w14:paraId="1BE0E7AB">
      <w:pPr>
        <w:pStyle w:val="7"/>
        <w:ind w:left="7200" w:right="484"/>
        <w:jc w:val="center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                           (Υπογραφή)</w:t>
      </w:r>
    </w:p>
    <w:p w14:paraId="6C1E63A3">
      <w:pPr>
        <w:pStyle w:val="7"/>
        <w:ind w:left="0" w:right="484"/>
        <w:rPr>
          <w:rFonts w:ascii="Tahoma" w:hAnsi="Tahoma" w:cs="Tahoma"/>
          <w:sz w:val="16"/>
          <w:szCs w:val="16"/>
        </w:rPr>
      </w:pPr>
    </w:p>
    <w:p w14:paraId="7B6DDE65">
      <w:pPr>
        <w:pStyle w:val="7"/>
        <w:jc w:val="both"/>
        <w:rPr>
          <w:rFonts w:ascii="Tahoma" w:hAnsi="Tahoma" w:cs="Tahoma"/>
          <w:sz w:val="16"/>
          <w:szCs w:val="16"/>
        </w:rPr>
      </w:pPr>
      <w:bookmarkStart w:id="0" w:name="_GoBack"/>
      <w:bookmarkEnd w:id="0"/>
      <w:r>
        <w:rPr>
          <w:rFonts w:ascii="Tahoma" w:hAnsi="Tahoma" w:cs="Tahoma"/>
          <w:sz w:val="16"/>
          <w:szCs w:val="16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2D458641">
      <w:pPr>
        <w:pStyle w:val="7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(2) Αναγράφεται ολογράφως. </w:t>
      </w:r>
    </w:p>
    <w:p w14:paraId="3F706BA9">
      <w:pPr>
        <w:pStyle w:val="7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1650C322">
      <w:pPr>
        <w:pStyle w:val="7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>
      <w:headerReference r:id="rId3" w:type="default"/>
      <w:type w:val="continuous"/>
      <w:pgSz w:w="11906" w:h="16838"/>
      <w:pgMar w:top="426" w:right="720" w:bottom="720" w:left="720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A1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A1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2E5D77">
    <w:pPr>
      <w:pStyle w:val="8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724C"/>
    <w:rsid w:val="000523D9"/>
    <w:rsid w:val="000A6BCA"/>
    <w:rsid w:val="000A760A"/>
    <w:rsid w:val="000F3252"/>
    <w:rsid w:val="00130359"/>
    <w:rsid w:val="00131947"/>
    <w:rsid w:val="00154CF0"/>
    <w:rsid w:val="00174BD4"/>
    <w:rsid w:val="001E1F2F"/>
    <w:rsid w:val="001E4FEA"/>
    <w:rsid w:val="001E701E"/>
    <w:rsid w:val="001F1D13"/>
    <w:rsid w:val="00232AE1"/>
    <w:rsid w:val="002648D9"/>
    <w:rsid w:val="002779DA"/>
    <w:rsid w:val="00283F5C"/>
    <w:rsid w:val="002B0BDF"/>
    <w:rsid w:val="00330B1F"/>
    <w:rsid w:val="00347EB6"/>
    <w:rsid w:val="003928F9"/>
    <w:rsid w:val="00395ACE"/>
    <w:rsid w:val="00397888"/>
    <w:rsid w:val="003D5DB4"/>
    <w:rsid w:val="003D5F11"/>
    <w:rsid w:val="003F120A"/>
    <w:rsid w:val="00406E6B"/>
    <w:rsid w:val="00453D94"/>
    <w:rsid w:val="004A66A0"/>
    <w:rsid w:val="00533562"/>
    <w:rsid w:val="00560EE1"/>
    <w:rsid w:val="0058109D"/>
    <w:rsid w:val="00591F97"/>
    <w:rsid w:val="005C76B7"/>
    <w:rsid w:val="005E503C"/>
    <w:rsid w:val="00615B2E"/>
    <w:rsid w:val="00664D89"/>
    <w:rsid w:val="00682679"/>
    <w:rsid w:val="006A05BB"/>
    <w:rsid w:val="006C4E0D"/>
    <w:rsid w:val="006F19D0"/>
    <w:rsid w:val="00710CB5"/>
    <w:rsid w:val="007654C6"/>
    <w:rsid w:val="007722A6"/>
    <w:rsid w:val="007760AE"/>
    <w:rsid w:val="0078724C"/>
    <w:rsid w:val="007921A7"/>
    <w:rsid w:val="00795D07"/>
    <w:rsid w:val="007A37F5"/>
    <w:rsid w:val="007D6D2A"/>
    <w:rsid w:val="007F1AD2"/>
    <w:rsid w:val="0080732F"/>
    <w:rsid w:val="0081597F"/>
    <w:rsid w:val="00841487"/>
    <w:rsid w:val="00841F08"/>
    <w:rsid w:val="008B20C6"/>
    <w:rsid w:val="008E4BE7"/>
    <w:rsid w:val="00936B7E"/>
    <w:rsid w:val="00941D3C"/>
    <w:rsid w:val="00961ACA"/>
    <w:rsid w:val="00983234"/>
    <w:rsid w:val="009C6019"/>
    <w:rsid w:val="009F0F81"/>
    <w:rsid w:val="00A25780"/>
    <w:rsid w:val="00A72FB7"/>
    <w:rsid w:val="00A87B95"/>
    <w:rsid w:val="00A959E4"/>
    <w:rsid w:val="00B208E1"/>
    <w:rsid w:val="00B6461C"/>
    <w:rsid w:val="00B655D2"/>
    <w:rsid w:val="00BC2098"/>
    <w:rsid w:val="00BC5446"/>
    <w:rsid w:val="00BE4DCA"/>
    <w:rsid w:val="00C008E7"/>
    <w:rsid w:val="00C01A42"/>
    <w:rsid w:val="00C25D79"/>
    <w:rsid w:val="00C42486"/>
    <w:rsid w:val="00C45081"/>
    <w:rsid w:val="00C575EA"/>
    <w:rsid w:val="00C825F4"/>
    <w:rsid w:val="00C84CA5"/>
    <w:rsid w:val="00CC2B77"/>
    <w:rsid w:val="00D00BE4"/>
    <w:rsid w:val="00D14889"/>
    <w:rsid w:val="00D36BF8"/>
    <w:rsid w:val="00D422BA"/>
    <w:rsid w:val="00D47833"/>
    <w:rsid w:val="00D762AA"/>
    <w:rsid w:val="00DB32AE"/>
    <w:rsid w:val="00DE2042"/>
    <w:rsid w:val="00E265A6"/>
    <w:rsid w:val="00E76DD6"/>
    <w:rsid w:val="00EA3785"/>
    <w:rsid w:val="00EA748B"/>
    <w:rsid w:val="00EF2B74"/>
    <w:rsid w:val="00F129FA"/>
    <w:rsid w:val="00F2057B"/>
    <w:rsid w:val="00F62A30"/>
    <w:rsid w:val="00F67012"/>
    <w:rsid w:val="00F80D92"/>
    <w:rsid w:val="00FA66AC"/>
    <w:rsid w:val="00FC4326"/>
    <w:rsid w:val="00FC5867"/>
    <w:rsid w:val="00FE0709"/>
    <w:rsid w:val="62676629"/>
    <w:rsid w:val="7C6E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l-GR" w:eastAsia="el-GR" w:bidi="ar-SA"/>
    </w:rPr>
  </w:style>
  <w:style w:type="paragraph" w:styleId="2">
    <w:name w:val="heading 3"/>
    <w:basedOn w:val="1"/>
    <w:next w:val="1"/>
    <w:qFormat/>
    <w:uiPriority w:val="0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  <w:jc w:val="center"/>
    </w:pPr>
    <w:rPr>
      <w:rFonts w:ascii="Arial" w:hAnsi="Arial" w:cs="Arial"/>
      <w:sz w:val="28"/>
    </w:rPr>
  </w:style>
  <w:style w:type="paragraph" w:styleId="6">
    <w:name w:val="Body Text 2"/>
    <w:basedOn w:val="1"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jc w:val="center"/>
    </w:pPr>
    <w:rPr>
      <w:sz w:val="20"/>
    </w:rPr>
  </w:style>
  <w:style w:type="paragraph" w:styleId="7">
    <w:name w:val="Body Text Indent"/>
    <w:basedOn w:val="1"/>
    <w:uiPriority w:val="0"/>
    <w:pPr>
      <w:ind w:left="-180"/>
    </w:pPr>
    <w:rPr>
      <w:rFonts w:ascii="Arial" w:hAnsi="Arial" w:cs="Arial"/>
      <w:sz w:val="20"/>
    </w:rPr>
  </w:style>
  <w:style w:type="paragraph" w:styleId="8">
    <w:name w:val="header"/>
    <w:basedOn w:val="1"/>
    <w:qFormat/>
    <w:uiPriority w:val="0"/>
    <w:pPr>
      <w:tabs>
        <w:tab w:val="center" w:pos="4153"/>
        <w:tab w:val="right" w:pos="8306"/>
      </w:tabs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Diorismos.gr</Company>
  <Pages>1</Pages>
  <Words>373</Words>
  <Characters>2016</Characters>
  <Lines>16</Lines>
  <Paragraphs>4</Paragraphs>
  <TotalTime>30</TotalTime>
  <ScaleCrop>false</ScaleCrop>
  <LinksUpToDate>false</LinksUpToDate>
  <CharactersWithSpaces>2385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2013-05-09T07:10:00Z</dcterms:created>
  <dc:creator>Diorismos.gr</dc:creator>
  <cp:lastModifiedBy>user</cp:lastModifiedBy>
  <cp:lastPrinted>2011-05-10T09:33:00Z</cp:lastPrinted>
  <dcterms:modified xsi:type="dcterms:W3CDTF">2025-04-29T09:53:53Z</dcterms:modified>
  <dc:title>ΥΠΕΥΘΥΝΗ ΔΗΛΩΣΗ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E78F766E07224685B3A8D94BFC502B1F_12</vt:lpwstr>
  </property>
</Properties>
</file>